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4CC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>
        <w:rPr>
          <w:sz w:val="28"/>
          <w:highlight w:val="yellow"/>
          <w:lang w:val="kk-KZ"/>
        </w:rPr>
        <w:t>Лекция№5</w:t>
      </w:r>
      <w:r>
        <w:rPr>
          <w:sz w:val="28"/>
          <w:highlight w:val="yellow"/>
          <w:lang w:val="kk-KZ"/>
        </w:rPr>
        <w:t xml:space="preserve"> </w:t>
      </w:r>
    </w:p>
    <w:p w:rsidR="009654CC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Минералдар жаратылысы бойынша екі топқа бөлінеді, олар: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b/>
          <w:sz w:val="28"/>
          <w:highlight w:val="yellow"/>
          <w:lang w:val="kk-KZ"/>
        </w:rPr>
        <w:t>1. эндогендік</w:t>
      </w:r>
      <w:r w:rsidRPr="00E42EEF">
        <w:rPr>
          <w:sz w:val="28"/>
          <w:highlight w:val="yellow"/>
          <w:lang w:val="kk-KZ"/>
        </w:rPr>
        <w:t xml:space="preserve"> – магматизм және метаморфизм процесстері арқылы жер қыртысының терең жерлерінде пайда болады;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b/>
          <w:sz w:val="28"/>
          <w:highlight w:val="yellow"/>
          <w:lang w:val="kk-KZ"/>
        </w:rPr>
        <w:t>2. экзогендік</w:t>
      </w:r>
      <w:r w:rsidRPr="00E42EEF">
        <w:rPr>
          <w:sz w:val="28"/>
          <w:highlight w:val="yellow"/>
          <w:lang w:val="kk-KZ"/>
        </w:rPr>
        <w:t xml:space="preserve"> – суда түнығу және жел әсерінен ұматылу арқылы жер қыртысының беткі қабатында пайда болады;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 xml:space="preserve">Минералдардың эндогендік топтан экзогендік топқа қарай өзгеру процессі келесі түрлері ретімен орындалады: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1. Магматикалық  түрі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2. Пегматиттік түрі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3. Пневматолиттік түрі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4. Гидротермалдық түрі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5. Гипергендік түрі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6. Метаморфикалық түрі</w:t>
      </w:r>
      <w:r>
        <w:rPr>
          <w:sz w:val="28"/>
          <w:lang w:val="kk-KZ"/>
        </w:rPr>
        <w:t xml:space="preserve"> 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</w:p>
    <w:p w:rsidR="009654CC" w:rsidRDefault="009654CC" w:rsidP="009654CC">
      <w:pPr>
        <w:ind w:firstLine="851"/>
        <w:jc w:val="both"/>
        <w:rPr>
          <w:sz w:val="28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1. Магматикалық  түрі</w:t>
      </w:r>
      <w:r w:rsidRPr="00E42EEF">
        <w:rPr>
          <w:sz w:val="28"/>
          <w:highlight w:val="yellow"/>
          <w:lang w:val="kk-KZ"/>
        </w:rPr>
        <w:t xml:space="preserve">  - жер қыртысының терең жерінде магматика ортасында минералдардың пайда болу жағдайлары байқалады</w:t>
      </w:r>
      <w:r>
        <w:rPr>
          <w:sz w:val="28"/>
          <w:lang w:val="kk-KZ"/>
        </w:rPr>
        <w:t xml:space="preserve">. </w:t>
      </w:r>
      <w:proofErr w:type="gramStart"/>
      <w:r>
        <w:rPr>
          <w:sz w:val="28"/>
        </w:rPr>
        <w:t xml:space="preserve">Соответственно, первыми возникают тяжелые зелено-черные минералы: </w:t>
      </w:r>
      <w:r>
        <w:rPr>
          <w:i/>
          <w:iCs/>
          <w:sz w:val="28"/>
        </w:rPr>
        <w:t>оливин</w:t>
      </w:r>
      <w:r>
        <w:rPr>
          <w:sz w:val="28"/>
        </w:rPr>
        <w:t xml:space="preserve">, </w:t>
      </w:r>
      <w:r>
        <w:rPr>
          <w:i/>
          <w:iCs/>
          <w:sz w:val="28"/>
        </w:rPr>
        <w:t>авгит</w:t>
      </w:r>
      <w:r>
        <w:rPr>
          <w:sz w:val="28"/>
        </w:rPr>
        <w:t xml:space="preserve">, </w:t>
      </w:r>
      <w:r>
        <w:rPr>
          <w:i/>
          <w:iCs/>
          <w:sz w:val="28"/>
        </w:rPr>
        <w:t>лабрадор</w:t>
      </w:r>
      <w:r>
        <w:rPr>
          <w:sz w:val="28"/>
        </w:rPr>
        <w:t xml:space="preserve">; затем более легкие: </w:t>
      </w:r>
      <w:r>
        <w:rPr>
          <w:i/>
          <w:iCs/>
          <w:sz w:val="28"/>
        </w:rPr>
        <w:t>роговая</w:t>
      </w:r>
      <w:r>
        <w:rPr>
          <w:sz w:val="28"/>
        </w:rPr>
        <w:t xml:space="preserve"> </w:t>
      </w:r>
      <w:r>
        <w:rPr>
          <w:i/>
          <w:iCs/>
          <w:sz w:val="28"/>
        </w:rPr>
        <w:t>обманка</w:t>
      </w:r>
      <w:r>
        <w:rPr>
          <w:sz w:val="28"/>
        </w:rPr>
        <w:t xml:space="preserve">, </w:t>
      </w:r>
      <w:r>
        <w:rPr>
          <w:i/>
          <w:iCs/>
          <w:sz w:val="28"/>
        </w:rPr>
        <w:t>слюды</w:t>
      </w:r>
      <w:r>
        <w:rPr>
          <w:sz w:val="28"/>
        </w:rPr>
        <w:t xml:space="preserve">, </w:t>
      </w:r>
      <w:r>
        <w:rPr>
          <w:i/>
          <w:iCs/>
          <w:sz w:val="28"/>
        </w:rPr>
        <w:t>ортоклазы</w:t>
      </w:r>
      <w:r>
        <w:rPr>
          <w:sz w:val="28"/>
        </w:rPr>
        <w:t xml:space="preserve">, а в завершение – самый легкий низкотемпературный </w:t>
      </w:r>
      <w:r>
        <w:rPr>
          <w:i/>
          <w:iCs/>
          <w:sz w:val="28"/>
        </w:rPr>
        <w:t>кварц</w:t>
      </w:r>
      <w:r>
        <w:rPr>
          <w:sz w:val="28"/>
        </w:rPr>
        <w:t>.</w:t>
      </w:r>
      <w:proofErr w:type="gramEnd"/>
      <w:r>
        <w:rPr>
          <w:sz w:val="28"/>
        </w:rPr>
        <w:t xml:space="preserve"> Такая последовательность получила название </w:t>
      </w:r>
      <w:r>
        <w:rPr>
          <w:i/>
          <w:iCs/>
          <w:sz w:val="28"/>
        </w:rPr>
        <w:t xml:space="preserve">реакционного ряда </w:t>
      </w:r>
      <w:proofErr w:type="spellStart"/>
      <w:r>
        <w:rPr>
          <w:i/>
          <w:iCs/>
          <w:sz w:val="28"/>
        </w:rPr>
        <w:t>Боуэна</w:t>
      </w:r>
      <w:proofErr w:type="spellEnd"/>
      <w:r>
        <w:rPr>
          <w:sz w:val="28"/>
        </w:rPr>
        <w:t xml:space="preserve"> (по имени канадского ученого).</w:t>
      </w:r>
    </w:p>
    <w:p w:rsidR="009654CC" w:rsidRDefault="009654CC" w:rsidP="009654CC">
      <w:pPr>
        <w:ind w:firstLine="851"/>
        <w:jc w:val="both"/>
        <w:rPr>
          <w:sz w:val="28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2. Пегматиттік түрі</w:t>
      </w:r>
      <w:r w:rsidRPr="00E42EEF">
        <w:rPr>
          <w:sz w:val="28"/>
          <w:highlight w:val="yellow"/>
          <w:lang w:val="kk-KZ"/>
        </w:rPr>
        <w:t xml:space="preserve">  - қышқылдар мен газға қаныққан тек жеңіл фракциялары қалған,</w:t>
      </w:r>
      <w:r w:rsidRPr="00E42EEF">
        <w:rPr>
          <w:sz w:val="28"/>
          <w:highlight w:val="yellow"/>
        </w:rPr>
        <w:t xml:space="preserve"> 500 – 700</w:t>
      </w:r>
      <w:r w:rsidRPr="00E42EEF">
        <w:rPr>
          <w:sz w:val="28"/>
          <w:highlight w:val="yellow"/>
        </w:rPr>
        <w:sym w:font="Symbol" w:char="00B0"/>
      </w:r>
      <w:r w:rsidRPr="00E42EEF">
        <w:rPr>
          <w:sz w:val="28"/>
          <w:highlight w:val="yellow"/>
          <w:lang w:val="kk-KZ"/>
        </w:rPr>
        <w:t xml:space="preserve"> С температурасында магманың суып қату сонғы стадиясында пайда болған минералдар байқалады</w:t>
      </w:r>
      <w:r w:rsidRPr="00E42EEF">
        <w:rPr>
          <w:sz w:val="28"/>
          <w:highlight w:val="yellow"/>
        </w:rPr>
        <w:t>.</w:t>
      </w:r>
      <w:r>
        <w:rPr>
          <w:sz w:val="28"/>
        </w:rPr>
        <w:t xml:space="preserve"> В этих условиях формируются своеобразные породы – </w:t>
      </w:r>
      <w:r>
        <w:rPr>
          <w:i/>
          <w:iCs/>
          <w:sz w:val="28"/>
        </w:rPr>
        <w:t>пегматиты</w:t>
      </w:r>
      <w:r>
        <w:rPr>
          <w:sz w:val="28"/>
        </w:rPr>
        <w:t xml:space="preserve">, сложенные крупными и гигантскими кристаллами </w:t>
      </w:r>
      <w:r>
        <w:rPr>
          <w:i/>
          <w:iCs/>
          <w:sz w:val="28"/>
        </w:rPr>
        <w:t>кварца</w:t>
      </w:r>
      <w:r>
        <w:rPr>
          <w:sz w:val="28"/>
        </w:rPr>
        <w:t xml:space="preserve">, </w:t>
      </w:r>
      <w:r>
        <w:rPr>
          <w:i/>
          <w:iCs/>
          <w:sz w:val="28"/>
        </w:rPr>
        <w:t>ортоклаза</w:t>
      </w:r>
      <w:r>
        <w:rPr>
          <w:sz w:val="28"/>
        </w:rPr>
        <w:t xml:space="preserve">, </w:t>
      </w:r>
      <w:r>
        <w:rPr>
          <w:i/>
          <w:iCs/>
          <w:sz w:val="28"/>
        </w:rPr>
        <w:t>слюд</w:t>
      </w:r>
      <w:r>
        <w:rPr>
          <w:sz w:val="28"/>
        </w:rPr>
        <w:t>. На данной стадии возникают многие драгоценные камни, рудные и радиоактивные минералы.</w:t>
      </w:r>
    </w:p>
    <w:p w:rsidR="009654CC" w:rsidRDefault="009654CC" w:rsidP="009654CC">
      <w:pPr>
        <w:ind w:firstLine="851"/>
        <w:jc w:val="both"/>
        <w:rPr>
          <w:sz w:val="28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3. Пневматолиттік түрі</w:t>
      </w:r>
      <w:r w:rsidRPr="00E42EEF">
        <w:rPr>
          <w:sz w:val="28"/>
          <w:highlight w:val="yellow"/>
          <w:lang w:val="kk-KZ"/>
        </w:rPr>
        <w:t xml:space="preserve"> – жер қыртысы жарықшалары бойынша көтерілетін газбен аса қаныққан магманың кристаллизациянуы арқылы пайда болады</w:t>
      </w:r>
      <w:r w:rsidRPr="00E42EEF">
        <w:rPr>
          <w:sz w:val="28"/>
          <w:highlight w:val="yellow"/>
        </w:rPr>
        <w:t>.</w:t>
      </w:r>
      <w:r>
        <w:rPr>
          <w:sz w:val="28"/>
        </w:rPr>
        <w:t xml:space="preserve"> Из летучих соединений формируются руды висмута, вольфрама, молибдена, мышьяка и др. Когда температура понижается до 500</w:t>
      </w:r>
      <w:proofErr w:type="gramStart"/>
      <w:r>
        <w:rPr>
          <w:sz w:val="28"/>
        </w:rPr>
        <w:sym w:font="Symbol" w:char="00B0"/>
      </w:r>
      <w:r>
        <w:rPr>
          <w:sz w:val="28"/>
        </w:rPr>
        <w:t xml:space="preserve"> С</w:t>
      </w:r>
      <w:proofErr w:type="gramEnd"/>
      <w:r>
        <w:rPr>
          <w:sz w:val="28"/>
        </w:rPr>
        <w:t xml:space="preserve">, </w:t>
      </w:r>
      <w:proofErr w:type="spellStart"/>
      <w:r>
        <w:rPr>
          <w:sz w:val="28"/>
        </w:rPr>
        <w:t>пневматолитовый</w:t>
      </w:r>
      <w:proofErr w:type="spellEnd"/>
      <w:r>
        <w:rPr>
          <w:sz w:val="28"/>
        </w:rPr>
        <w:t xml:space="preserve"> тип начинает сопровождаться гидротермальными процессами, ведущими к накоплению рудообразующих минералов: </w:t>
      </w:r>
      <w:r>
        <w:rPr>
          <w:i/>
          <w:iCs/>
          <w:sz w:val="28"/>
        </w:rPr>
        <w:t>галенита</w:t>
      </w:r>
      <w:r>
        <w:rPr>
          <w:sz w:val="28"/>
        </w:rPr>
        <w:t xml:space="preserve">, </w:t>
      </w:r>
      <w:r>
        <w:rPr>
          <w:i/>
          <w:iCs/>
          <w:sz w:val="28"/>
        </w:rPr>
        <w:t>сфалерита</w:t>
      </w:r>
      <w:r>
        <w:rPr>
          <w:sz w:val="28"/>
        </w:rPr>
        <w:t xml:space="preserve">, </w:t>
      </w:r>
      <w:r>
        <w:rPr>
          <w:i/>
          <w:iCs/>
          <w:sz w:val="28"/>
        </w:rPr>
        <w:t>киновари</w:t>
      </w:r>
      <w:r>
        <w:rPr>
          <w:sz w:val="28"/>
        </w:rPr>
        <w:t xml:space="preserve">, </w:t>
      </w:r>
      <w:r>
        <w:rPr>
          <w:i/>
          <w:iCs/>
          <w:sz w:val="28"/>
        </w:rPr>
        <w:t>халькопирита</w:t>
      </w:r>
      <w:r>
        <w:rPr>
          <w:sz w:val="28"/>
        </w:rPr>
        <w:t xml:space="preserve">, </w:t>
      </w:r>
      <w:r>
        <w:rPr>
          <w:i/>
          <w:iCs/>
          <w:sz w:val="28"/>
        </w:rPr>
        <w:t>пирита</w:t>
      </w:r>
      <w:r>
        <w:rPr>
          <w:sz w:val="28"/>
        </w:rPr>
        <w:t xml:space="preserve">, </w:t>
      </w:r>
      <w:r>
        <w:rPr>
          <w:i/>
          <w:iCs/>
          <w:sz w:val="28"/>
        </w:rPr>
        <w:t>золота</w:t>
      </w:r>
      <w:r>
        <w:rPr>
          <w:sz w:val="28"/>
        </w:rPr>
        <w:t xml:space="preserve">, а также </w:t>
      </w:r>
      <w:r>
        <w:rPr>
          <w:i/>
          <w:iCs/>
          <w:sz w:val="28"/>
        </w:rPr>
        <w:t>кальцита</w:t>
      </w:r>
      <w:r>
        <w:rPr>
          <w:sz w:val="28"/>
        </w:rPr>
        <w:t xml:space="preserve"> и др.</w:t>
      </w:r>
    </w:p>
    <w:p w:rsidR="009654CC" w:rsidRDefault="009654CC" w:rsidP="009654CC">
      <w:pPr>
        <w:ind w:firstLine="851"/>
        <w:jc w:val="both"/>
        <w:rPr>
          <w:sz w:val="28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4. Гидротермалдық түрі</w:t>
      </w:r>
      <w:r w:rsidRPr="00E42EEF">
        <w:rPr>
          <w:sz w:val="28"/>
          <w:highlight w:val="yellow"/>
          <w:lang w:val="kk-KZ"/>
        </w:rPr>
        <w:t xml:space="preserve"> </w:t>
      </w:r>
      <w:r w:rsidRPr="00E42EEF">
        <w:rPr>
          <w:sz w:val="28"/>
          <w:highlight w:val="yellow"/>
        </w:rPr>
        <w:t xml:space="preserve"> начинается при охлаждении газов и растворов до </w:t>
      </w:r>
      <w:r w:rsidRPr="00E42EEF">
        <w:rPr>
          <w:sz w:val="28"/>
          <w:highlight w:val="yellow"/>
          <w:lang w:val="kk-KZ"/>
        </w:rPr>
        <w:t xml:space="preserve">температура </w:t>
      </w:r>
      <w:r w:rsidRPr="00E42EEF">
        <w:rPr>
          <w:sz w:val="28"/>
          <w:highlight w:val="yellow"/>
        </w:rPr>
        <w:t>375</w:t>
      </w:r>
      <w:r w:rsidRPr="00E42EEF">
        <w:rPr>
          <w:sz w:val="28"/>
          <w:highlight w:val="yellow"/>
        </w:rPr>
        <w:sym w:font="Symbol" w:char="00B0"/>
      </w:r>
      <w:r w:rsidRPr="00E42EEF">
        <w:rPr>
          <w:sz w:val="28"/>
          <w:highlight w:val="yellow"/>
        </w:rPr>
        <w:t xml:space="preserve"> С</w:t>
      </w:r>
      <w:r w:rsidRPr="00E42EEF">
        <w:rPr>
          <w:sz w:val="28"/>
          <w:highlight w:val="yellow"/>
          <w:lang w:val="kk-KZ"/>
        </w:rPr>
        <w:t xml:space="preserve"> газдар суығаннан бастап</w:t>
      </w:r>
      <w:r w:rsidRPr="00E42EEF">
        <w:rPr>
          <w:sz w:val="28"/>
          <w:highlight w:val="yellow"/>
        </w:rPr>
        <w:t>,</w:t>
      </w:r>
      <w:r w:rsidRPr="00E42EEF">
        <w:rPr>
          <w:sz w:val="28"/>
          <w:highlight w:val="yellow"/>
          <w:lang w:val="kk-KZ"/>
        </w:rPr>
        <w:t xml:space="preserve"> хлоридті, сульфатты және басқа қосындылары пайда болады</w:t>
      </w:r>
      <w:r w:rsidRPr="00E42EEF">
        <w:rPr>
          <w:sz w:val="28"/>
          <w:highlight w:val="yellow"/>
        </w:rPr>
        <w:t xml:space="preserve">: </w:t>
      </w:r>
      <w:r w:rsidRPr="00E42EEF">
        <w:rPr>
          <w:i/>
          <w:iCs/>
          <w:sz w:val="28"/>
          <w:highlight w:val="yellow"/>
        </w:rPr>
        <w:t>серы</w:t>
      </w:r>
      <w:r w:rsidRPr="00E42EEF">
        <w:rPr>
          <w:sz w:val="28"/>
          <w:highlight w:val="yellow"/>
        </w:rPr>
        <w:t xml:space="preserve">, </w:t>
      </w:r>
      <w:proofErr w:type="spellStart"/>
      <w:r w:rsidRPr="00E42EEF">
        <w:rPr>
          <w:i/>
          <w:iCs/>
          <w:sz w:val="28"/>
          <w:highlight w:val="yellow"/>
        </w:rPr>
        <w:t>галита</w:t>
      </w:r>
      <w:proofErr w:type="spellEnd"/>
      <w:r w:rsidRPr="00E42EEF">
        <w:rPr>
          <w:sz w:val="28"/>
          <w:highlight w:val="yellow"/>
        </w:rPr>
        <w:t xml:space="preserve">, </w:t>
      </w:r>
      <w:r w:rsidRPr="00E42EEF">
        <w:rPr>
          <w:i/>
          <w:iCs/>
          <w:sz w:val="28"/>
          <w:highlight w:val="yellow"/>
        </w:rPr>
        <w:t>сильвина</w:t>
      </w:r>
      <w:r w:rsidRPr="00E42EEF">
        <w:rPr>
          <w:sz w:val="28"/>
          <w:highlight w:val="yellow"/>
        </w:rPr>
        <w:t xml:space="preserve"> и др.</w:t>
      </w:r>
    </w:p>
    <w:p w:rsidR="009654CC" w:rsidRDefault="009654CC" w:rsidP="009654CC">
      <w:pPr>
        <w:ind w:firstLine="851"/>
        <w:jc w:val="both"/>
        <w:rPr>
          <w:sz w:val="28"/>
        </w:rPr>
      </w:pPr>
      <w:r>
        <w:rPr>
          <w:sz w:val="28"/>
        </w:rPr>
        <w:t xml:space="preserve"> </w:t>
      </w:r>
      <w:r w:rsidRPr="00E42EEF">
        <w:rPr>
          <w:i/>
          <w:iCs/>
          <w:sz w:val="28"/>
          <w:highlight w:val="yellow"/>
          <w:u w:val="single"/>
          <w:lang w:val="kk-KZ"/>
        </w:rPr>
        <w:t>5. Гипергендік түрі</w:t>
      </w:r>
      <w:r w:rsidRPr="00E42EEF">
        <w:rPr>
          <w:sz w:val="28"/>
          <w:highlight w:val="yellow"/>
          <w:lang w:val="kk-KZ"/>
        </w:rPr>
        <w:t xml:space="preserve">  - минералдар жер бетінде, ауа немесе су ортасында немесе жер қыртысының аса терең емес жерлерінде пайда болады</w:t>
      </w:r>
      <w:r w:rsidRPr="00E42EEF">
        <w:rPr>
          <w:sz w:val="28"/>
          <w:highlight w:val="yellow"/>
        </w:rPr>
        <w:t>.</w:t>
      </w:r>
      <w:r>
        <w:rPr>
          <w:sz w:val="28"/>
        </w:rPr>
        <w:t xml:space="preserve"> Здесь неустойчивые </w:t>
      </w:r>
      <w:proofErr w:type="gramStart"/>
      <w:r>
        <w:rPr>
          <w:sz w:val="28"/>
        </w:rPr>
        <w:t>ко</w:t>
      </w:r>
      <w:proofErr w:type="gramEnd"/>
      <w:r>
        <w:rPr>
          <w:sz w:val="28"/>
        </w:rPr>
        <w:t xml:space="preserve"> внешним воздействиям минералы разрушаются и переходят в устойчивые соединения. Основополагающее значение принадлежит процессам выветривания, осаждения веществ из водных </w:t>
      </w:r>
      <w:r>
        <w:rPr>
          <w:sz w:val="28"/>
        </w:rPr>
        <w:lastRenderedPageBreak/>
        <w:t xml:space="preserve">растворов, деятельности подземных вод. Характерными минералами являются </w:t>
      </w:r>
      <w:r>
        <w:rPr>
          <w:i/>
          <w:iCs/>
          <w:sz w:val="28"/>
        </w:rPr>
        <w:t xml:space="preserve">каолин, монтмориллонит, </w:t>
      </w:r>
      <w:proofErr w:type="spellStart"/>
      <w:r>
        <w:rPr>
          <w:i/>
          <w:iCs/>
          <w:sz w:val="28"/>
        </w:rPr>
        <w:t>галит</w:t>
      </w:r>
      <w:proofErr w:type="spellEnd"/>
      <w:r>
        <w:rPr>
          <w:i/>
          <w:iCs/>
          <w:sz w:val="28"/>
        </w:rPr>
        <w:t xml:space="preserve">, сильвин, малахит, лимонит, боксит </w:t>
      </w:r>
      <w:r>
        <w:rPr>
          <w:sz w:val="28"/>
        </w:rPr>
        <w:t>и др.</w:t>
      </w:r>
    </w:p>
    <w:p w:rsidR="009654CC" w:rsidRDefault="009654CC" w:rsidP="009654CC">
      <w:pPr>
        <w:ind w:firstLine="851"/>
        <w:jc w:val="both"/>
        <w:rPr>
          <w:sz w:val="28"/>
        </w:rPr>
      </w:pPr>
      <w:r w:rsidRPr="00E42EEF">
        <w:rPr>
          <w:i/>
          <w:iCs/>
          <w:sz w:val="28"/>
          <w:highlight w:val="yellow"/>
          <w:u w:val="single"/>
          <w:lang w:val="kk-KZ"/>
        </w:rPr>
        <w:t>6. Метаморфикалық түрі</w:t>
      </w:r>
      <w:r w:rsidRPr="00E42EEF">
        <w:rPr>
          <w:sz w:val="28"/>
          <w:highlight w:val="yellow"/>
          <w:lang w:val="kk-KZ"/>
        </w:rPr>
        <w:t xml:space="preserve">  - минералдар, тау жыныстарына жоғары температура, қысым және магматикалық газдар әсерлерінен пайда болады</w:t>
      </w:r>
      <w:r w:rsidRPr="00E42EEF">
        <w:rPr>
          <w:sz w:val="28"/>
          <w:highlight w:val="yellow"/>
        </w:rPr>
        <w:t>.</w:t>
      </w:r>
      <w:r>
        <w:rPr>
          <w:sz w:val="28"/>
        </w:rPr>
        <w:t xml:space="preserve"> При этом возникает обширный перечень минералов, как </w:t>
      </w:r>
      <w:r>
        <w:rPr>
          <w:i/>
          <w:iCs/>
          <w:sz w:val="28"/>
        </w:rPr>
        <w:t>хлорит</w:t>
      </w:r>
      <w:r>
        <w:rPr>
          <w:sz w:val="28"/>
        </w:rPr>
        <w:t xml:space="preserve">, </w:t>
      </w:r>
      <w:r>
        <w:rPr>
          <w:i/>
          <w:iCs/>
          <w:sz w:val="28"/>
        </w:rPr>
        <w:t>тальк</w:t>
      </w:r>
      <w:r>
        <w:rPr>
          <w:sz w:val="28"/>
        </w:rPr>
        <w:t xml:space="preserve">, </w:t>
      </w:r>
      <w:r>
        <w:rPr>
          <w:i/>
          <w:iCs/>
          <w:sz w:val="28"/>
        </w:rPr>
        <w:t>графит</w:t>
      </w:r>
      <w:r>
        <w:rPr>
          <w:sz w:val="28"/>
        </w:rPr>
        <w:t xml:space="preserve">, </w:t>
      </w:r>
      <w:r>
        <w:rPr>
          <w:i/>
          <w:iCs/>
          <w:sz w:val="28"/>
        </w:rPr>
        <w:t>магнетит</w:t>
      </w:r>
      <w:r>
        <w:rPr>
          <w:sz w:val="28"/>
        </w:rPr>
        <w:t xml:space="preserve"> и др.</w:t>
      </w:r>
    </w:p>
    <w:p w:rsidR="009654CC" w:rsidRDefault="009654CC" w:rsidP="009654CC">
      <w:pPr>
        <w:ind w:firstLine="851"/>
        <w:jc w:val="both"/>
        <w:rPr>
          <w:sz w:val="28"/>
        </w:rPr>
      </w:pPr>
      <w:r>
        <w:rPr>
          <w:sz w:val="28"/>
        </w:rPr>
        <w:t xml:space="preserve">Процессы </w:t>
      </w:r>
      <w:proofErr w:type="spellStart"/>
      <w:r>
        <w:rPr>
          <w:sz w:val="28"/>
        </w:rPr>
        <w:t>минералообразования</w:t>
      </w:r>
      <w:proofErr w:type="spellEnd"/>
      <w:r>
        <w:rPr>
          <w:sz w:val="28"/>
        </w:rPr>
        <w:t xml:space="preserve"> могут сопровождаться </w:t>
      </w:r>
      <w:r>
        <w:rPr>
          <w:i/>
          <w:iCs/>
          <w:sz w:val="28"/>
        </w:rPr>
        <w:t>метасоматозом</w:t>
      </w:r>
      <w:r>
        <w:rPr>
          <w:sz w:val="28"/>
        </w:rPr>
        <w:t xml:space="preserve"> – замещением одних минералов другими при изменении физико-химических условий. Например, переходом пирита (</w:t>
      </w:r>
      <w:proofErr w:type="spellStart"/>
      <w:r>
        <w:rPr>
          <w:sz w:val="28"/>
          <w:lang w:val="en-US"/>
        </w:rPr>
        <w:t>FeS</w:t>
      </w:r>
      <w:proofErr w:type="spellEnd"/>
      <w:r>
        <w:rPr>
          <w:sz w:val="28"/>
          <w:vertAlign w:val="subscript"/>
        </w:rPr>
        <w:t>2</w:t>
      </w:r>
      <w:r>
        <w:rPr>
          <w:sz w:val="28"/>
        </w:rPr>
        <w:t>) в лимонит (</w:t>
      </w:r>
      <w:r>
        <w:rPr>
          <w:sz w:val="28"/>
          <w:lang w:val="en-US"/>
        </w:rPr>
        <w:t>Fe</w:t>
      </w:r>
      <w:r>
        <w:rPr>
          <w:sz w:val="28"/>
          <w:vertAlign w:val="subscript"/>
        </w:rPr>
        <w:t>2</w:t>
      </w:r>
      <w:r>
        <w:rPr>
          <w:sz w:val="28"/>
          <w:lang w:val="en-US"/>
        </w:rPr>
        <w:t>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  <w:lang w:val="en-US"/>
        </w:rPr>
        <w:t>x</w:t>
      </w:r>
      <w:r w:rsidRPr="007406FB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nH</w:t>
      </w:r>
      <w:proofErr w:type="spellEnd"/>
      <w:r w:rsidRPr="007406FB">
        <w:rPr>
          <w:sz w:val="28"/>
        </w:rPr>
        <w:t xml:space="preserve"> </w:t>
      </w:r>
      <w:r>
        <w:rPr>
          <w:sz w:val="28"/>
          <w:vertAlign w:val="subscript"/>
        </w:rPr>
        <w:t>2</w:t>
      </w:r>
      <w:r>
        <w:rPr>
          <w:sz w:val="28"/>
          <w:lang w:val="en-US"/>
        </w:rPr>
        <w:t>O</w:t>
      </w:r>
      <w:r>
        <w:rPr>
          <w:sz w:val="28"/>
        </w:rPr>
        <w:t xml:space="preserve">) в результате окисления. Кроме того, возможно образование одного и того же минерала в разных условиях. Наконец, каждому типу </w:t>
      </w:r>
      <w:proofErr w:type="spellStart"/>
      <w:r>
        <w:rPr>
          <w:sz w:val="28"/>
        </w:rPr>
        <w:t>минералообразования</w:t>
      </w:r>
      <w:proofErr w:type="spellEnd"/>
      <w:r>
        <w:rPr>
          <w:sz w:val="28"/>
        </w:rPr>
        <w:t xml:space="preserve"> характерны свои, строго закономерные сочетания минералов, что ведет к образованию минералов-спутников. Такое явление получило название </w:t>
      </w:r>
      <w:r>
        <w:rPr>
          <w:i/>
          <w:iCs/>
          <w:sz w:val="28"/>
        </w:rPr>
        <w:t>парагенезиса.</w:t>
      </w:r>
      <w:r>
        <w:rPr>
          <w:sz w:val="28"/>
        </w:rPr>
        <w:t xml:space="preserve"> Практическое значение парагенезиса заключается в том, что на основании обнаружения одного минерала, можно предполагать наличие другого. Так, наличие пегматитового кварца свидетельствует о возможности обнаружения золота.</w:t>
      </w:r>
    </w:p>
    <w:p w:rsidR="009654CC" w:rsidRDefault="009654CC" w:rsidP="009654CC">
      <w:pPr>
        <w:ind w:firstLine="851"/>
        <w:jc w:val="both"/>
        <w:rPr>
          <w:sz w:val="28"/>
        </w:rPr>
      </w:pPr>
    </w:p>
    <w:p w:rsidR="009654CC" w:rsidRDefault="009654CC" w:rsidP="009654CC">
      <w:pPr>
        <w:jc w:val="center"/>
        <w:rPr>
          <w:b/>
          <w:bCs/>
          <w:sz w:val="28"/>
          <w:lang w:val="kk-KZ"/>
        </w:rPr>
      </w:pPr>
      <w:r w:rsidRPr="00E42EEF">
        <w:rPr>
          <w:b/>
          <w:bCs/>
          <w:sz w:val="28"/>
          <w:highlight w:val="yellow"/>
          <w:lang w:val="kk-KZ"/>
        </w:rPr>
        <w:t>Тау жыныстары</w:t>
      </w:r>
    </w:p>
    <w:p w:rsidR="009654CC" w:rsidRDefault="009654CC" w:rsidP="009654CC">
      <w:pPr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1 сұрақ Тау жыныстары. Магматикалық тау жыныстары.</w:t>
      </w:r>
    </w:p>
    <w:p w:rsidR="009654CC" w:rsidRDefault="009654CC" w:rsidP="009654CC">
      <w:pPr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2 сұрақ Тұнбалы тау жыныстары</w:t>
      </w:r>
    </w:p>
    <w:p w:rsidR="009654CC" w:rsidRPr="00D55BAD" w:rsidRDefault="009654CC" w:rsidP="009654CC">
      <w:pPr>
        <w:jc w:val="center"/>
        <w:rPr>
          <w:b/>
          <w:bCs/>
          <w:sz w:val="28"/>
          <w:lang w:val="kk-KZ"/>
        </w:rPr>
      </w:pPr>
    </w:p>
    <w:p w:rsidR="009654CC" w:rsidRPr="00E42EEF" w:rsidRDefault="009654CC" w:rsidP="009654CC">
      <w:pPr>
        <w:jc w:val="both"/>
        <w:rPr>
          <w:sz w:val="28"/>
          <w:highlight w:val="yellow"/>
          <w:lang w:val="kk-KZ"/>
        </w:rPr>
      </w:pPr>
      <w:r>
        <w:rPr>
          <w:b/>
          <w:iCs/>
          <w:sz w:val="28"/>
          <w:highlight w:val="yellow"/>
          <w:lang w:val="kk-KZ"/>
        </w:rPr>
        <w:t xml:space="preserve">1 сұрақ </w:t>
      </w:r>
      <w:r w:rsidRPr="00E42EEF">
        <w:rPr>
          <w:b/>
          <w:iCs/>
          <w:sz w:val="28"/>
          <w:highlight w:val="yellow"/>
          <w:lang w:val="kk-KZ"/>
        </w:rPr>
        <w:t>Тау жыныстары</w:t>
      </w:r>
      <w:r w:rsidRPr="00E42EEF">
        <w:rPr>
          <w:sz w:val="28"/>
          <w:highlight w:val="yellow"/>
          <w:lang w:val="kk-KZ"/>
        </w:rPr>
        <w:t xml:space="preserve"> – ол жер қыртысындағы минералдық  агрегаттары немесе  органикалық қалдықтар.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 xml:space="preserve">Тау жыныстары келесі түрлерге бөлінеді: </w:t>
      </w:r>
      <w:r w:rsidRPr="00E42EEF">
        <w:rPr>
          <w:b/>
          <w:sz w:val="28"/>
          <w:highlight w:val="yellow"/>
          <w:lang w:val="kk-KZ"/>
        </w:rPr>
        <w:t>полиминералдық, мономинералдық.</w:t>
      </w:r>
      <w:r w:rsidRPr="00E42EEF">
        <w:rPr>
          <w:sz w:val="28"/>
          <w:highlight w:val="yellow"/>
          <w:lang w:val="kk-KZ"/>
        </w:rPr>
        <w:t xml:space="preserve">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proofErr w:type="spellStart"/>
      <w:r w:rsidRPr="00E42EEF">
        <w:rPr>
          <w:b/>
          <w:i/>
          <w:iCs/>
          <w:sz w:val="28"/>
          <w:highlight w:val="yellow"/>
        </w:rPr>
        <w:t>Полиминерал</w:t>
      </w:r>
      <w:proofErr w:type="spellEnd"/>
      <w:r w:rsidRPr="00E42EEF">
        <w:rPr>
          <w:b/>
          <w:i/>
          <w:iCs/>
          <w:sz w:val="28"/>
          <w:highlight w:val="yellow"/>
          <w:lang w:val="kk-KZ"/>
        </w:rPr>
        <w:t xml:space="preserve">дық – </w:t>
      </w:r>
      <w:r w:rsidRPr="00E42EEF">
        <w:rPr>
          <w:iCs/>
          <w:sz w:val="28"/>
          <w:highlight w:val="yellow"/>
          <w:lang w:val="kk-KZ"/>
        </w:rPr>
        <w:t>бі</w:t>
      </w:r>
      <w:proofErr w:type="gramStart"/>
      <w:r w:rsidRPr="00E42EEF">
        <w:rPr>
          <w:iCs/>
          <w:sz w:val="28"/>
          <w:highlight w:val="yellow"/>
          <w:lang w:val="kk-KZ"/>
        </w:rPr>
        <w:t>р</w:t>
      </w:r>
      <w:proofErr w:type="gramEnd"/>
      <w:r w:rsidRPr="00E42EEF">
        <w:rPr>
          <w:iCs/>
          <w:sz w:val="28"/>
          <w:highlight w:val="yellow"/>
          <w:lang w:val="kk-KZ"/>
        </w:rPr>
        <w:t xml:space="preserve"> неше минералдардан тұратын жыныстар</w:t>
      </w:r>
      <w:r w:rsidRPr="00E42EEF">
        <w:rPr>
          <w:sz w:val="28"/>
          <w:highlight w:val="yellow"/>
          <w:lang w:val="kk-KZ"/>
        </w:rPr>
        <w:t>;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b/>
          <w:i/>
          <w:iCs/>
          <w:sz w:val="28"/>
          <w:highlight w:val="yellow"/>
          <w:lang w:val="kk-KZ"/>
        </w:rPr>
        <w:t>М</w:t>
      </w:r>
      <w:proofErr w:type="spellStart"/>
      <w:r w:rsidRPr="00E42EEF">
        <w:rPr>
          <w:b/>
          <w:i/>
          <w:iCs/>
          <w:sz w:val="28"/>
          <w:highlight w:val="yellow"/>
        </w:rPr>
        <w:t>ономинерал</w:t>
      </w:r>
      <w:proofErr w:type="spellEnd"/>
      <w:r w:rsidRPr="00E42EEF">
        <w:rPr>
          <w:b/>
          <w:i/>
          <w:iCs/>
          <w:sz w:val="28"/>
          <w:highlight w:val="yellow"/>
          <w:lang w:val="kk-KZ"/>
        </w:rPr>
        <w:t>дық</w:t>
      </w:r>
      <w:r w:rsidRPr="00E42EEF">
        <w:rPr>
          <w:b/>
          <w:sz w:val="28"/>
          <w:highlight w:val="yellow"/>
          <w:lang w:val="kk-KZ"/>
        </w:rPr>
        <w:t xml:space="preserve"> </w:t>
      </w:r>
      <w:r w:rsidRPr="00E42EEF">
        <w:rPr>
          <w:sz w:val="28"/>
          <w:highlight w:val="yellow"/>
        </w:rPr>
        <w:t xml:space="preserve">– </w:t>
      </w:r>
      <w:r w:rsidRPr="00E42EEF">
        <w:rPr>
          <w:sz w:val="28"/>
          <w:highlight w:val="yellow"/>
          <w:lang w:val="kk-KZ"/>
        </w:rPr>
        <w:t>тек бір минералдан тұратын жыныстар</w:t>
      </w:r>
      <w:r w:rsidRPr="00E42EEF">
        <w:rPr>
          <w:sz w:val="28"/>
          <w:highlight w:val="yellow"/>
        </w:rPr>
        <w:t xml:space="preserve">. 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  <w:r w:rsidRPr="00E42EEF">
        <w:rPr>
          <w:sz w:val="28"/>
          <w:highlight w:val="yellow"/>
          <w:lang w:val="kk-KZ"/>
        </w:rPr>
        <w:t xml:space="preserve">Жаратылулері бойынша тау жыныстары келесі үш түрге бөлінеді: </w:t>
      </w:r>
      <w:r w:rsidRPr="00E42EEF">
        <w:rPr>
          <w:i/>
          <w:iCs/>
          <w:sz w:val="28"/>
          <w:highlight w:val="yellow"/>
          <w:lang w:val="kk-KZ"/>
        </w:rPr>
        <w:t>магматикалық</w:t>
      </w:r>
      <w:r w:rsidRPr="00E42EEF">
        <w:rPr>
          <w:i/>
          <w:sz w:val="28"/>
          <w:highlight w:val="yellow"/>
          <w:lang w:val="kk-KZ"/>
        </w:rPr>
        <w:t xml:space="preserve">, тұңбалы және </w:t>
      </w:r>
      <w:r w:rsidRPr="00E42EEF">
        <w:rPr>
          <w:i/>
          <w:iCs/>
          <w:sz w:val="28"/>
          <w:highlight w:val="yellow"/>
          <w:lang w:val="kk-KZ"/>
        </w:rPr>
        <w:t>метаморфикалық</w:t>
      </w:r>
      <w:r w:rsidRPr="00E42EEF">
        <w:rPr>
          <w:i/>
          <w:sz w:val="28"/>
          <w:highlight w:val="yellow"/>
          <w:lang w:val="kk-KZ"/>
        </w:rPr>
        <w:t>.</w:t>
      </w:r>
      <w:r w:rsidRPr="00E42EEF">
        <w:rPr>
          <w:sz w:val="28"/>
          <w:highlight w:val="yellow"/>
          <w:lang w:val="kk-KZ"/>
        </w:rPr>
        <w:t xml:space="preserve"> Тау жыныстарының жаратілісі құрылымы мен текстурасында байқалады.</w:t>
      </w:r>
      <w:r>
        <w:rPr>
          <w:sz w:val="28"/>
          <w:lang w:val="kk-KZ"/>
        </w:rPr>
        <w:t xml:space="preserve"> </w:t>
      </w:r>
    </w:p>
    <w:p w:rsidR="009654CC" w:rsidRDefault="009654CC" w:rsidP="009654CC">
      <w:pPr>
        <w:ind w:firstLine="851"/>
        <w:jc w:val="both"/>
        <w:rPr>
          <w:b/>
          <w:sz w:val="28"/>
          <w:lang w:val="kk-KZ"/>
        </w:rPr>
      </w:pP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b/>
          <w:sz w:val="28"/>
          <w:highlight w:val="yellow"/>
          <w:lang w:val="kk-KZ"/>
        </w:rPr>
        <w:t>Тау жынысының құрылымы</w:t>
      </w:r>
      <w:r w:rsidRPr="00E42EEF">
        <w:rPr>
          <w:sz w:val="28"/>
          <w:highlight w:val="yellow"/>
          <w:lang w:val="kk-KZ"/>
        </w:rPr>
        <w:t xml:space="preserve"> – ол тау жынысының ішкі құрамы ерекшеліктері: кристаллдану дәрежесі, пішін және құрамдағы кристалдармен дәндерінің өлшемдері.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>
        <w:rPr>
          <w:b/>
          <w:sz w:val="28"/>
          <w:highlight w:val="yellow"/>
          <w:u w:val="single"/>
          <w:lang w:val="kk-KZ"/>
        </w:rPr>
        <w:t>Магматикалық тау жыныстары</w:t>
      </w:r>
      <w:r w:rsidRPr="00E42EEF">
        <w:rPr>
          <w:sz w:val="28"/>
          <w:highlight w:val="yellow"/>
          <w:lang w:val="kk-KZ"/>
        </w:rPr>
        <w:t xml:space="preserve"> кристалдану дәрежесі бойынша келесі түрлерге бөледі: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1. дәнділі;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2. жартылай кристалды;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3. шыны тәрізді.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Құрылымдарды кристаллдар өлшемдері бойынша келесі түрлерге бөледі:</w:t>
      </w:r>
    </w:p>
    <w:p w:rsidR="009654CC" w:rsidRPr="00E42EEF" w:rsidRDefault="009654CC" w:rsidP="009654CC">
      <w:pPr>
        <w:numPr>
          <w:ilvl w:val="1"/>
          <w:numId w:val="2"/>
        </w:numPr>
        <w:jc w:val="both"/>
        <w:rPr>
          <w:sz w:val="28"/>
          <w:highlight w:val="yellow"/>
        </w:rPr>
      </w:pPr>
      <w:r w:rsidRPr="00E42EEF">
        <w:rPr>
          <w:sz w:val="28"/>
          <w:highlight w:val="yellow"/>
          <w:lang w:val="kk-KZ"/>
        </w:rPr>
        <w:t>ірі дәнділі</w:t>
      </w:r>
      <w:r w:rsidRPr="00E42EEF">
        <w:rPr>
          <w:sz w:val="28"/>
          <w:highlight w:val="yellow"/>
        </w:rPr>
        <w:t>;</w:t>
      </w:r>
    </w:p>
    <w:p w:rsidR="009654CC" w:rsidRPr="00E42EEF" w:rsidRDefault="009654CC" w:rsidP="009654CC">
      <w:pPr>
        <w:numPr>
          <w:ilvl w:val="1"/>
          <w:numId w:val="2"/>
        </w:numPr>
        <w:jc w:val="both"/>
        <w:rPr>
          <w:sz w:val="28"/>
          <w:highlight w:val="yellow"/>
        </w:rPr>
      </w:pPr>
      <w:r w:rsidRPr="00E42EEF">
        <w:rPr>
          <w:sz w:val="28"/>
          <w:highlight w:val="yellow"/>
          <w:lang w:val="kk-KZ"/>
        </w:rPr>
        <w:t>орташа дәнділі</w:t>
      </w:r>
      <w:r w:rsidRPr="00E42EEF">
        <w:rPr>
          <w:sz w:val="28"/>
          <w:highlight w:val="yellow"/>
        </w:rPr>
        <w:t>;</w:t>
      </w:r>
    </w:p>
    <w:p w:rsidR="009654CC" w:rsidRPr="00E42EEF" w:rsidRDefault="009654CC" w:rsidP="009654CC">
      <w:pPr>
        <w:numPr>
          <w:ilvl w:val="1"/>
          <w:numId w:val="2"/>
        </w:numPr>
        <w:jc w:val="both"/>
        <w:rPr>
          <w:sz w:val="28"/>
          <w:highlight w:val="yellow"/>
        </w:rPr>
      </w:pPr>
      <w:r w:rsidRPr="00E42EEF">
        <w:rPr>
          <w:sz w:val="28"/>
          <w:highlight w:val="yellow"/>
          <w:lang w:val="kk-KZ"/>
        </w:rPr>
        <w:lastRenderedPageBreak/>
        <w:t>ұсақ дәнділі</w:t>
      </w:r>
      <w:r w:rsidRPr="00E42EEF">
        <w:rPr>
          <w:sz w:val="28"/>
          <w:highlight w:val="yellow"/>
        </w:rPr>
        <w:t>.</w:t>
      </w:r>
    </w:p>
    <w:p w:rsidR="009654CC" w:rsidRDefault="009654CC" w:rsidP="009654CC">
      <w:pPr>
        <w:ind w:left="1080"/>
        <w:jc w:val="both"/>
        <w:rPr>
          <w:sz w:val="28"/>
        </w:rPr>
      </w:pPr>
    </w:p>
    <w:p w:rsidR="009654CC" w:rsidRDefault="009654CC" w:rsidP="009654CC">
      <w:pPr>
        <w:ind w:left="1080"/>
        <w:jc w:val="both"/>
        <w:rPr>
          <w:sz w:val="28"/>
        </w:rPr>
      </w:pPr>
      <w:r w:rsidRPr="00E42EEF">
        <w:rPr>
          <w:b/>
          <w:i/>
          <w:iCs/>
          <w:sz w:val="28"/>
          <w:highlight w:val="yellow"/>
          <w:lang w:val="kk-KZ"/>
        </w:rPr>
        <w:t>Тау жыныстарының текстурасы</w:t>
      </w:r>
      <w:r w:rsidRPr="00E42EEF">
        <w:rPr>
          <w:i/>
          <w:iCs/>
          <w:sz w:val="28"/>
          <w:highlight w:val="yellow"/>
          <w:lang w:val="kk-KZ"/>
        </w:rPr>
        <w:t xml:space="preserve"> – </w:t>
      </w:r>
      <w:r w:rsidRPr="00E42EEF">
        <w:rPr>
          <w:iCs/>
          <w:sz w:val="28"/>
          <w:highlight w:val="yellow"/>
          <w:lang w:val="kk-KZ"/>
        </w:rPr>
        <w:t>ол жыныс құрамындағы ұнтақтардың орналасу ерекшеліктері</w:t>
      </w:r>
      <w:r w:rsidRPr="00E42EEF">
        <w:rPr>
          <w:sz w:val="28"/>
          <w:highlight w:val="yellow"/>
        </w:rPr>
        <w:t>.</w:t>
      </w:r>
    </w:p>
    <w:p w:rsidR="009654CC" w:rsidRPr="00E42EEF" w:rsidRDefault="009654CC" w:rsidP="009654CC">
      <w:pPr>
        <w:ind w:left="1080"/>
        <w:jc w:val="both"/>
        <w:rPr>
          <w:iCs/>
          <w:sz w:val="28"/>
          <w:highlight w:val="yellow"/>
        </w:rPr>
      </w:pPr>
      <w:r w:rsidRPr="00E42EEF">
        <w:rPr>
          <w:iCs/>
          <w:sz w:val="28"/>
          <w:highlight w:val="yellow"/>
          <w:lang w:val="kk-KZ"/>
        </w:rPr>
        <w:t>Магматикалық жыныстары бөлінеді</w:t>
      </w:r>
      <w:r w:rsidRPr="00E42EEF">
        <w:rPr>
          <w:iCs/>
          <w:sz w:val="28"/>
          <w:highlight w:val="yellow"/>
        </w:rPr>
        <w:t>:</w:t>
      </w:r>
    </w:p>
    <w:p w:rsidR="009654CC" w:rsidRPr="00E42EEF" w:rsidRDefault="009654CC" w:rsidP="009654CC">
      <w:pPr>
        <w:numPr>
          <w:ilvl w:val="0"/>
          <w:numId w:val="3"/>
        </w:numPr>
        <w:jc w:val="both"/>
        <w:rPr>
          <w:iCs/>
          <w:sz w:val="28"/>
          <w:highlight w:val="yellow"/>
        </w:rPr>
      </w:pPr>
      <w:r w:rsidRPr="00E42EEF">
        <w:rPr>
          <w:iCs/>
          <w:sz w:val="28"/>
          <w:highlight w:val="yellow"/>
        </w:rPr>
        <w:t>массив</w:t>
      </w:r>
      <w:r w:rsidRPr="00E42EEF">
        <w:rPr>
          <w:iCs/>
          <w:sz w:val="28"/>
          <w:highlight w:val="yellow"/>
          <w:lang w:val="kk-KZ"/>
        </w:rPr>
        <w:t>ті</w:t>
      </w:r>
      <w:r w:rsidRPr="00E42EEF">
        <w:rPr>
          <w:iCs/>
          <w:sz w:val="28"/>
          <w:highlight w:val="yellow"/>
        </w:rPr>
        <w:t xml:space="preserve"> текстура – </w:t>
      </w:r>
      <w:r w:rsidRPr="00E42EEF">
        <w:rPr>
          <w:iCs/>
          <w:sz w:val="28"/>
          <w:highlight w:val="yellow"/>
          <w:lang w:val="kk-KZ"/>
        </w:rPr>
        <w:t>ол, минералдардың біркелкі тығыз орналасуы</w:t>
      </w:r>
      <w:r w:rsidRPr="00E42EEF">
        <w:rPr>
          <w:iCs/>
          <w:sz w:val="28"/>
          <w:highlight w:val="yellow"/>
        </w:rPr>
        <w:t>;</w:t>
      </w:r>
    </w:p>
    <w:p w:rsidR="009654CC" w:rsidRPr="00E42EEF" w:rsidRDefault="009654CC" w:rsidP="009654CC">
      <w:pPr>
        <w:numPr>
          <w:ilvl w:val="0"/>
          <w:numId w:val="3"/>
        </w:numPr>
        <w:jc w:val="both"/>
        <w:rPr>
          <w:sz w:val="28"/>
          <w:highlight w:val="yellow"/>
        </w:rPr>
      </w:pPr>
      <w:r w:rsidRPr="00E42EEF">
        <w:rPr>
          <w:iCs/>
          <w:sz w:val="28"/>
          <w:highlight w:val="yellow"/>
          <w:lang w:val="kk-KZ"/>
        </w:rPr>
        <w:t>жолақты</w:t>
      </w:r>
      <w:r w:rsidRPr="00E42EEF">
        <w:rPr>
          <w:iCs/>
          <w:sz w:val="28"/>
          <w:highlight w:val="yellow"/>
        </w:rPr>
        <w:t xml:space="preserve"> текстура – </w:t>
      </w:r>
      <w:r w:rsidRPr="00E42EEF">
        <w:rPr>
          <w:iCs/>
          <w:sz w:val="28"/>
          <w:highlight w:val="yellow"/>
          <w:lang w:val="kk-KZ"/>
        </w:rPr>
        <w:t>жыныста әр түрлі минералдық құрамы учаскілері мен әр түрлі құрылым учаскілерінің араласуы</w:t>
      </w:r>
      <w:r w:rsidRPr="00E42EEF">
        <w:rPr>
          <w:iCs/>
          <w:sz w:val="28"/>
          <w:highlight w:val="yellow"/>
        </w:rPr>
        <w:t>;</w:t>
      </w:r>
    </w:p>
    <w:p w:rsidR="009654CC" w:rsidRPr="00E42EEF" w:rsidRDefault="009654CC" w:rsidP="009654CC">
      <w:pPr>
        <w:numPr>
          <w:ilvl w:val="0"/>
          <w:numId w:val="3"/>
        </w:numPr>
        <w:jc w:val="both"/>
        <w:rPr>
          <w:sz w:val="28"/>
          <w:highlight w:val="yellow"/>
        </w:rPr>
      </w:pPr>
      <w:r w:rsidRPr="00E42EEF">
        <w:rPr>
          <w:sz w:val="28"/>
          <w:highlight w:val="yellow"/>
        </w:rPr>
        <w:t>шлак</w:t>
      </w:r>
      <w:r w:rsidRPr="00E42EEF">
        <w:rPr>
          <w:sz w:val="28"/>
          <w:highlight w:val="yellow"/>
          <w:lang w:val="kk-KZ"/>
        </w:rPr>
        <w:t xml:space="preserve">ті </w:t>
      </w:r>
      <w:r w:rsidRPr="00E42EEF">
        <w:rPr>
          <w:sz w:val="28"/>
          <w:highlight w:val="yellow"/>
        </w:rPr>
        <w:t xml:space="preserve">текстура – </w:t>
      </w:r>
      <w:r w:rsidRPr="00E42EEF">
        <w:rPr>
          <w:sz w:val="28"/>
          <w:highlight w:val="yellow"/>
          <w:lang w:val="kk-KZ"/>
        </w:rPr>
        <w:t>көзге кө</w:t>
      </w:r>
      <w:proofErr w:type="gramStart"/>
      <w:r w:rsidRPr="00E42EEF">
        <w:rPr>
          <w:sz w:val="28"/>
          <w:highlight w:val="yellow"/>
          <w:lang w:val="kk-KZ"/>
        </w:rPr>
        <w:t>р</w:t>
      </w:r>
      <w:proofErr w:type="gramEnd"/>
      <w:r w:rsidRPr="00E42EEF">
        <w:rPr>
          <w:sz w:val="28"/>
          <w:highlight w:val="yellow"/>
          <w:lang w:val="kk-KZ"/>
        </w:rPr>
        <w:t>інетін қуыстары бар жыныстар</w:t>
      </w:r>
      <w:r w:rsidRPr="00E42EEF">
        <w:rPr>
          <w:sz w:val="28"/>
          <w:highlight w:val="yellow"/>
        </w:rPr>
        <w:t>.</w:t>
      </w:r>
    </w:p>
    <w:p w:rsidR="009654CC" w:rsidRDefault="009654CC" w:rsidP="009654CC">
      <w:pPr>
        <w:jc w:val="both"/>
        <w:rPr>
          <w:sz w:val="28"/>
        </w:rPr>
      </w:pPr>
    </w:p>
    <w:p w:rsidR="009654CC" w:rsidRDefault="009654CC" w:rsidP="009654CC">
      <w:pPr>
        <w:jc w:val="center"/>
        <w:rPr>
          <w:b/>
          <w:sz w:val="28"/>
          <w:lang w:val="kk-KZ"/>
        </w:rPr>
      </w:pPr>
      <w:r w:rsidRPr="00060807">
        <w:rPr>
          <w:b/>
          <w:sz w:val="28"/>
          <w:lang w:val="kk-KZ"/>
        </w:rPr>
        <w:t>Құрылыс қасиеттері</w:t>
      </w:r>
    </w:p>
    <w:p w:rsidR="009654CC" w:rsidRDefault="009654CC" w:rsidP="009654CC">
      <w:pPr>
        <w:jc w:val="center"/>
        <w:rPr>
          <w:sz w:val="28"/>
        </w:rPr>
      </w:pPr>
    </w:p>
    <w:p w:rsidR="009654CC" w:rsidRDefault="009654CC" w:rsidP="009654CC">
      <w:pPr>
        <w:jc w:val="both"/>
        <w:rPr>
          <w:sz w:val="28"/>
        </w:rPr>
      </w:pPr>
      <w:r>
        <w:rPr>
          <w:sz w:val="28"/>
        </w:rPr>
        <w:t xml:space="preserve">     </w:t>
      </w:r>
      <w:proofErr w:type="spellStart"/>
      <w:r>
        <w:rPr>
          <w:sz w:val="28"/>
        </w:rPr>
        <w:t>Магмати</w:t>
      </w:r>
      <w:proofErr w:type="spellEnd"/>
      <w:r>
        <w:rPr>
          <w:sz w:val="28"/>
          <w:lang w:val="kk-KZ"/>
        </w:rPr>
        <w:t>калық жыныстар имараттарда қолданатын негіздердің ең сенімдісі</w:t>
      </w:r>
      <w:r>
        <w:rPr>
          <w:sz w:val="28"/>
        </w:rPr>
        <w:t xml:space="preserve">. </w:t>
      </w:r>
      <w:r>
        <w:rPr>
          <w:sz w:val="28"/>
          <w:lang w:val="kk-KZ"/>
        </w:rPr>
        <w:t xml:space="preserve">Ол сенімділікті бағалауға әсерін тигізетін келесі қасиеттер: желге үгітілу дәрежесі, жарықшалары бар, орналасу </w:t>
      </w:r>
      <w:proofErr w:type="gramStart"/>
      <w:r>
        <w:rPr>
          <w:sz w:val="28"/>
          <w:lang w:val="kk-KZ"/>
        </w:rPr>
        <w:t>п</w:t>
      </w:r>
      <w:proofErr w:type="gramEnd"/>
      <w:r>
        <w:rPr>
          <w:sz w:val="28"/>
          <w:lang w:val="kk-KZ"/>
        </w:rPr>
        <w:t>ішіні, құрылымдық-текстуралық ерекшеліктері мен ж.б. сипаттамалары</w:t>
      </w:r>
      <w:r>
        <w:rPr>
          <w:sz w:val="28"/>
        </w:rPr>
        <w:t xml:space="preserve">. </w:t>
      </w:r>
      <w:r>
        <w:rPr>
          <w:sz w:val="28"/>
          <w:lang w:val="kk-KZ"/>
        </w:rPr>
        <w:t>Магматикалық жыныстар</w:t>
      </w:r>
      <w:r>
        <w:rPr>
          <w:sz w:val="28"/>
        </w:rPr>
        <w:t xml:space="preserve"> Урала, Кавказа, Памира</w:t>
      </w:r>
      <w:r>
        <w:rPr>
          <w:sz w:val="28"/>
          <w:lang w:val="kk-KZ"/>
        </w:rPr>
        <w:t xml:space="preserve"> ж.б. таулы аудандары мен </w:t>
      </w:r>
      <w:proofErr w:type="spellStart"/>
      <w:r>
        <w:rPr>
          <w:sz w:val="28"/>
        </w:rPr>
        <w:t>Украин</w:t>
      </w:r>
      <w:proofErr w:type="spellEnd"/>
      <w:r>
        <w:rPr>
          <w:sz w:val="28"/>
          <w:lang w:val="kk-KZ"/>
        </w:rPr>
        <w:t>а</w:t>
      </w:r>
      <w:r>
        <w:rPr>
          <w:sz w:val="28"/>
        </w:rPr>
        <w:t>,  Карели</w:t>
      </w:r>
      <w:r>
        <w:rPr>
          <w:sz w:val="28"/>
          <w:lang w:val="kk-KZ"/>
        </w:rPr>
        <w:t>я</w:t>
      </w:r>
      <w:r>
        <w:rPr>
          <w:sz w:val="28"/>
        </w:rPr>
        <w:t>, С</w:t>
      </w:r>
      <w:r>
        <w:rPr>
          <w:sz w:val="28"/>
          <w:lang w:val="kk-KZ"/>
        </w:rPr>
        <w:t>ібір ж.б. кең тараған</w:t>
      </w:r>
      <w:r>
        <w:rPr>
          <w:sz w:val="28"/>
        </w:rPr>
        <w:t>.</w:t>
      </w:r>
    </w:p>
    <w:p w:rsidR="009654CC" w:rsidRDefault="009654CC" w:rsidP="009654CC">
      <w:pPr>
        <w:jc w:val="both"/>
        <w:rPr>
          <w:sz w:val="28"/>
        </w:rPr>
      </w:pPr>
    </w:p>
    <w:p w:rsidR="009654CC" w:rsidRPr="00E42EEF" w:rsidRDefault="009654CC" w:rsidP="009654CC">
      <w:pPr>
        <w:jc w:val="both"/>
        <w:rPr>
          <w:sz w:val="28"/>
          <w:highlight w:val="yellow"/>
          <w:lang w:val="kk-KZ"/>
        </w:rPr>
      </w:pPr>
      <w:proofErr w:type="spellStart"/>
      <w:r w:rsidRPr="00E42EEF">
        <w:rPr>
          <w:b/>
          <w:i/>
          <w:iCs/>
          <w:sz w:val="28"/>
          <w:highlight w:val="yellow"/>
          <w:u w:val="single"/>
        </w:rPr>
        <w:t>Магмати</w:t>
      </w:r>
      <w:proofErr w:type="spellEnd"/>
      <w:r w:rsidRPr="00E42EEF">
        <w:rPr>
          <w:b/>
          <w:i/>
          <w:iCs/>
          <w:sz w:val="28"/>
          <w:highlight w:val="yellow"/>
          <w:u w:val="single"/>
          <w:lang w:val="kk-KZ"/>
        </w:rPr>
        <w:t xml:space="preserve">калық тау жыныстары </w:t>
      </w:r>
      <w:r w:rsidRPr="00E42EEF">
        <w:rPr>
          <w:i/>
          <w:iCs/>
          <w:sz w:val="28"/>
          <w:highlight w:val="yellow"/>
          <w:lang w:val="kk-KZ"/>
        </w:rPr>
        <w:t xml:space="preserve"> </w:t>
      </w:r>
      <w:r w:rsidRPr="00E42EEF">
        <w:rPr>
          <w:sz w:val="28"/>
          <w:highlight w:val="yellow"/>
          <w:lang w:val="kk-KZ"/>
        </w:rPr>
        <w:t>магматикалық ерінділерден пайда болады</w:t>
      </w:r>
      <w:r w:rsidRPr="00E42EEF">
        <w:rPr>
          <w:sz w:val="28"/>
          <w:highlight w:val="yellow"/>
        </w:rPr>
        <w:t xml:space="preserve">. 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>Магманың суып қату жері бойынша олар келесі түрлерге бөлінеді:</w:t>
      </w:r>
    </w:p>
    <w:p w:rsidR="009654CC" w:rsidRPr="00E42EEF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E42EEF">
        <w:rPr>
          <w:sz w:val="28"/>
          <w:highlight w:val="yellow"/>
          <w:lang w:val="kk-KZ"/>
        </w:rPr>
        <w:t xml:space="preserve">1. </w:t>
      </w:r>
      <w:r w:rsidRPr="00E42EEF">
        <w:rPr>
          <w:b/>
          <w:i/>
          <w:iCs/>
          <w:sz w:val="28"/>
          <w:highlight w:val="yellow"/>
        </w:rPr>
        <w:t>интрузив</w:t>
      </w:r>
      <w:r w:rsidRPr="00E42EEF">
        <w:rPr>
          <w:b/>
          <w:i/>
          <w:iCs/>
          <w:sz w:val="28"/>
          <w:highlight w:val="yellow"/>
          <w:lang w:val="kk-KZ"/>
        </w:rPr>
        <w:t xml:space="preserve">тік – </w:t>
      </w:r>
      <w:r w:rsidRPr="00E42EEF">
        <w:rPr>
          <w:sz w:val="28"/>
          <w:highlight w:val="yellow"/>
          <w:lang w:val="kk-KZ"/>
        </w:rPr>
        <w:t>терең жер қыртысында пайда болғандар;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  <w:r w:rsidRPr="00E42EEF">
        <w:rPr>
          <w:sz w:val="28"/>
          <w:highlight w:val="yellow"/>
          <w:lang w:val="kk-KZ"/>
        </w:rPr>
        <w:t>2.</w:t>
      </w:r>
      <w:r w:rsidRPr="00E42EEF">
        <w:rPr>
          <w:b/>
          <w:i/>
          <w:iCs/>
          <w:sz w:val="28"/>
          <w:highlight w:val="yellow"/>
          <w:lang w:val="kk-KZ"/>
        </w:rPr>
        <w:t>эффузивные</w:t>
      </w:r>
      <w:r w:rsidRPr="00E42EEF">
        <w:rPr>
          <w:b/>
          <w:sz w:val="28"/>
          <w:highlight w:val="yellow"/>
          <w:lang w:val="kk-KZ"/>
        </w:rPr>
        <w:t xml:space="preserve"> – </w:t>
      </w:r>
      <w:r w:rsidRPr="00E42EEF">
        <w:rPr>
          <w:sz w:val="28"/>
          <w:highlight w:val="yellow"/>
          <w:lang w:val="kk-KZ"/>
        </w:rPr>
        <w:t>беткі қабатта ерітінді жайылғаннан пайда болғандар</w:t>
      </w:r>
      <w:r w:rsidRPr="00E42EEF">
        <w:rPr>
          <w:b/>
          <w:sz w:val="28"/>
          <w:highlight w:val="yellow"/>
          <w:lang w:val="kk-KZ"/>
        </w:rPr>
        <w:t>.</w:t>
      </w:r>
      <w:r>
        <w:rPr>
          <w:sz w:val="28"/>
          <w:lang w:val="kk-KZ"/>
        </w:rPr>
        <w:t xml:space="preserve"> </w:t>
      </w:r>
      <w:r w:rsidRPr="00E42EEF">
        <w:rPr>
          <w:sz w:val="28"/>
          <w:highlight w:val="yellow"/>
          <w:lang w:val="kk-KZ"/>
        </w:rPr>
        <w:t>Интрузивтік жыныстар толық кристалдық құрылыммен, ал эффузивтік – толықкристаллдық емес немесе шыны тәрізді деп сипатталады.</w:t>
      </w:r>
      <w:r>
        <w:rPr>
          <w:sz w:val="28"/>
          <w:lang w:val="kk-KZ"/>
        </w:rPr>
        <w:t xml:space="preserve"> Магматикалық ерітінділер бір келкі еместігінен магматикалық жыныстардың айырмашылықтары  химиялық және минералогиялық құрамдары бойынша анықталады. Ең негізгі аиырмашылықтың бірі, ол жыныс құрамындағы кремнезем SiO</w:t>
      </w:r>
      <w:r>
        <w:rPr>
          <w:sz w:val="28"/>
          <w:vertAlign w:val="subscript"/>
          <w:lang w:val="kk-KZ"/>
        </w:rPr>
        <w:t xml:space="preserve">2 </w:t>
      </w:r>
      <w:r>
        <w:rPr>
          <w:sz w:val="28"/>
          <w:lang w:val="kk-KZ"/>
        </w:rPr>
        <w:t>мөлшері, яғни құрамда кремнезем неғұрлым көбірек болса жыныс тұсы ашығырақ.</w:t>
      </w:r>
    </w:p>
    <w:p w:rsidR="009654CC" w:rsidRPr="00E42EEF" w:rsidRDefault="009654CC" w:rsidP="009654CC">
      <w:pPr>
        <w:ind w:firstLine="851"/>
        <w:jc w:val="center"/>
        <w:rPr>
          <w:b/>
          <w:sz w:val="32"/>
          <w:szCs w:val="32"/>
          <w:highlight w:val="yellow"/>
          <w:lang w:val="kk-KZ"/>
        </w:rPr>
      </w:pPr>
      <w:r w:rsidRPr="00E42EEF">
        <w:rPr>
          <w:b/>
          <w:sz w:val="32"/>
          <w:szCs w:val="32"/>
          <w:highlight w:val="yellow"/>
          <w:lang w:val="kk-KZ"/>
        </w:rPr>
        <w:t>Магма</w:t>
      </w:r>
      <w:r>
        <w:rPr>
          <w:b/>
          <w:sz w:val="32"/>
          <w:szCs w:val="32"/>
          <w:highlight w:val="yellow"/>
          <w:lang w:val="kk-KZ"/>
        </w:rPr>
        <w:t>тика</w:t>
      </w:r>
      <w:r w:rsidRPr="00E42EEF">
        <w:rPr>
          <w:b/>
          <w:sz w:val="32"/>
          <w:szCs w:val="32"/>
          <w:highlight w:val="yellow"/>
          <w:lang w:val="kk-KZ"/>
        </w:rPr>
        <w:t>лық жыныстарының классификациясы</w:t>
      </w:r>
    </w:p>
    <w:p w:rsidR="009654CC" w:rsidRDefault="009654CC" w:rsidP="009654CC">
      <w:pPr>
        <w:ind w:firstLine="851"/>
        <w:jc w:val="center"/>
        <w:rPr>
          <w:b/>
          <w:sz w:val="32"/>
          <w:szCs w:val="32"/>
          <w:lang w:val="kk-KZ"/>
        </w:rPr>
      </w:pPr>
      <w:r w:rsidRPr="00E42EEF">
        <w:rPr>
          <w:b/>
          <w:sz w:val="32"/>
          <w:szCs w:val="32"/>
          <w:highlight w:val="yellow"/>
          <w:lang w:val="kk-KZ"/>
        </w:rPr>
        <w:t>(химиялық құрам, негізгі минералдар)</w:t>
      </w:r>
    </w:p>
    <w:p w:rsidR="009654CC" w:rsidRDefault="009654CC" w:rsidP="009654CC">
      <w:pPr>
        <w:ind w:firstLine="851"/>
        <w:jc w:val="center"/>
        <w:rPr>
          <w:b/>
          <w:sz w:val="32"/>
          <w:szCs w:val="32"/>
          <w:lang w:val="kk-KZ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24"/>
        <w:gridCol w:w="4825"/>
        <w:gridCol w:w="4122"/>
      </w:tblGrid>
      <w:tr w:rsidR="009654CC" w:rsidTr="00942C7A">
        <w:tc>
          <w:tcPr>
            <w:tcW w:w="1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jc w:val="center"/>
              <w:rPr>
                <w:b/>
                <w:sz w:val="32"/>
                <w:szCs w:val="32"/>
              </w:rPr>
            </w:pPr>
            <w:r w:rsidRPr="00E42EEF">
              <w:rPr>
                <w:b/>
                <w:sz w:val="32"/>
                <w:szCs w:val="32"/>
                <w:highlight w:val="yellow"/>
                <w:lang w:val="kk-KZ"/>
              </w:rPr>
              <w:t>Жыныстар құрамы</w:t>
            </w:r>
          </w:p>
        </w:tc>
      </w:tr>
      <w:tr w:rsidR="009654CC" w:rsidTr="00942C7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  <w:lang w:val="kk-KZ"/>
              </w:rPr>
            </w:pPr>
            <w:r>
              <w:rPr>
                <w:sz w:val="32"/>
                <w:szCs w:val="32"/>
                <w:lang w:val="kk-KZ"/>
              </w:rPr>
              <w:t>№</w:t>
            </w:r>
          </w:p>
        </w:tc>
        <w:tc>
          <w:tcPr>
            <w:tcW w:w="8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jc w:val="center"/>
              <w:rPr>
                <w:sz w:val="32"/>
                <w:szCs w:val="32"/>
                <w:highlight w:val="yellow"/>
                <w:lang w:val="kk-KZ"/>
              </w:rPr>
            </w:pPr>
            <w:r w:rsidRPr="00E42EEF">
              <w:rPr>
                <w:sz w:val="32"/>
                <w:szCs w:val="32"/>
                <w:highlight w:val="yellow"/>
                <w:lang w:val="kk-KZ"/>
              </w:rPr>
              <w:t>Химиялық құрам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jc w:val="center"/>
              <w:rPr>
                <w:sz w:val="32"/>
                <w:szCs w:val="32"/>
                <w:highlight w:val="yellow"/>
                <w:lang w:val="kk-KZ"/>
              </w:rPr>
            </w:pPr>
            <w:r w:rsidRPr="00E42EEF">
              <w:rPr>
                <w:sz w:val="32"/>
                <w:szCs w:val="32"/>
                <w:highlight w:val="yellow"/>
                <w:lang w:val="kk-KZ"/>
              </w:rPr>
              <w:t>Негізгі минералдар</w:t>
            </w:r>
          </w:p>
        </w:tc>
      </w:tr>
      <w:tr w:rsidR="009654CC" w:rsidTr="00942C7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  <w:lang w:val="kk-KZ"/>
              </w:rPr>
            </w:pPr>
            <w:r>
              <w:rPr>
                <w:sz w:val="32"/>
                <w:szCs w:val="32"/>
                <w:lang w:val="kk-KZ"/>
              </w:rPr>
              <w:t>1.</w:t>
            </w:r>
          </w:p>
        </w:tc>
        <w:tc>
          <w:tcPr>
            <w:tcW w:w="8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rPr>
                <w:sz w:val="32"/>
                <w:szCs w:val="32"/>
                <w:highlight w:val="yellow"/>
              </w:rPr>
            </w:pPr>
            <w:r w:rsidRPr="00E42EEF">
              <w:rPr>
                <w:b/>
                <w:sz w:val="32"/>
                <w:szCs w:val="32"/>
                <w:highlight w:val="yellow"/>
                <w:lang w:val="kk-KZ"/>
              </w:rPr>
              <w:t>Қышқыл</w:t>
            </w:r>
            <w:r w:rsidRPr="00E42EEF">
              <w:rPr>
                <w:sz w:val="32"/>
                <w:szCs w:val="32"/>
                <w:highlight w:val="yellow"/>
                <w:lang w:val="kk-KZ"/>
              </w:rPr>
              <w:t xml:space="preserve"> </w: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 xml:space="preserve"> - </w:t>
            </w:r>
            <w:proofErr w:type="spellStart"/>
            <w:r w:rsidRPr="00E42EEF">
              <w:rPr>
                <w:sz w:val="32"/>
                <w:szCs w:val="32"/>
                <w:highlight w:val="yellow"/>
                <w:lang w:val="en-US"/>
              </w:rPr>
              <w:t>SiO</w:t>
            </w:r>
            <w:proofErr w:type="spellEnd"/>
            <w:r w:rsidRPr="00E42EEF">
              <w:rPr>
                <w:position w:val="-10"/>
                <w:sz w:val="32"/>
                <w:szCs w:val="32"/>
                <w:highlight w:val="yellow"/>
                <w:lang w:val="en-US"/>
              </w:rPr>
              <w:object w:dxaOrig="16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25pt;height:17.25pt" o:ole="">
                  <v:imagedata r:id="rId6" o:title=""/>
                </v:shape>
                <o:OLEObject Type="Embed" ProgID="Equation.3" ShapeID="_x0000_i1025" DrawAspect="Content" ObjectID="_1570857332" r:id="rId7"/>
              </w:objec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>&gt;65</w:t>
            </w:r>
            <w:r w:rsidRPr="00E42EEF">
              <w:rPr>
                <w:sz w:val="32"/>
                <w:szCs w:val="32"/>
                <w:highlight w:val="yellow"/>
              </w:rPr>
              <w:t>%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Кварц, </w:t>
            </w:r>
            <w:proofErr w:type="spellStart"/>
            <w:r>
              <w:rPr>
                <w:sz w:val="32"/>
                <w:szCs w:val="32"/>
              </w:rPr>
              <w:t>полев</w:t>
            </w:r>
            <w:proofErr w:type="spellEnd"/>
            <w:r>
              <w:rPr>
                <w:sz w:val="32"/>
                <w:szCs w:val="32"/>
                <w:lang w:val="kk-KZ"/>
              </w:rPr>
              <w:t>ой шпаттар</w:t>
            </w:r>
            <w:r>
              <w:rPr>
                <w:sz w:val="32"/>
                <w:szCs w:val="32"/>
              </w:rPr>
              <w:t>, слюда (</w:t>
            </w:r>
            <w:r>
              <w:rPr>
                <w:sz w:val="28"/>
                <w:lang w:val="kk-KZ"/>
              </w:rPr>
              <w:t>Граниты, Кварцевые порфиры и Липариты, Обсидиан, Пемза (вулканические стекла).</w:t>
            </w:r>
            <w:r>
              <w:rPr>
                <w:sz w:val="32"/>
                <w:szCs w:val="32"/>
              </w:rPr>
              <w:t>)</w:t>
            </w:r>
          </w:p>
        </w:tc>
      </w:tr>
      <w:tr w:rsidR="009654CC" w:rsidTr="00942C7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  <w:lang w:val="kk-KZ"/>
              </w:rPr>
            </w:pPr>
            <w:r>
              <w:rPr>
                <w:sz w:val="32"/>
                <w:szCs w:val="32"/>
                <w:lang w:val="kk-KZ"/>
              </w:rPr>
              <w:t>2.</w:t>
            </w:r>
          </w:p>
        </w:tc>
        <w:tc>
          <w:tcPr>
            <w:tcW w:w="8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rPr>
                <w:sz w:val="32"/>
                <w:szCs w:val="32"/>
                <w:highlight w:val="yellow"/>
              </w:rPr>
            </w:pPr>
            <w:r w:rsidRPr="00E42EEF">
              <w:rPr>
                <w:b/>
                <w:sz w:val="32"/>
                <w:szCs w:val="32"/>
                <w:highlight w:val="yellow"/>
                <w:lang w:val="kk-KZ"/>
              </w:rPr>
              <w:t>Орташа</w:t>
            </w:r>
            <w:r w:rsidRPr="00E42EEF">
              <w:rPr>
                <w:b/>
                <w:sz w:val="32"/>
                <w:szCs w:val="32"/>
                <w:highlight w:val="yellow"/>
                <w:lang w:val="en-US"/>
              </w:rPr>
              <w:t xml:space="preserve"> </w: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 xml:space="preserve">- </w:t>
            </w:r>
            <w:proofErr w:type="spellStart"/>
            <w:r w:rsidRPr="00E42EEF">
              <w:rPr>
                <w:sz w:val="32"/>
                <w:szCs w:val="32"/>
                <w:highlight w:val="yellow"/>
                <w:lang w:val="en-US"/>
              </w:rPr>
              <w:t>SiO</w:t>
            </w:r>
            <w:proofErr w:type="spellEnd"/>
            <w:r w:rsidRPr="00E42EEF">
              <w:rPr>
                <w:position w:val="-10"/>
                <w:sz w:val="32"/>
                <w:szCs w:val="32"/>
                <w:highlight w:val="yellow"/>
                <w:lang w:val="en-US"/>
              </w:rPr>
              <w:object w:dxaOrig="160" w:dyaOrig="340">
                <v:shape id="_x0000_i1026" type="#_x0000_t75" style="width:8.25pt;height:17.25pt" o:ole="">
                  <v:imagedata r:id="rId8" o:title=""/>
                </v:shape>
                <o:OLEObject Type="Embed" ProgID="Equation.3" ShapeID="_x0000_i1026" DrawAspect="Content" ObjectID="_1570857333" r:id="rId9"/>
              </w:objec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>65-52</w:t>
            </w:r>
            <w:r w:rsidRPr="00E42EEF">
              <w:rPr>
                <w:sz w:val="32"/>
                <w:szCs w:val="32"/>
                <w:highlight w:val="yellow"/>
              </w:rPr>
              <w:t>%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 xml:space="preserve">Полевой шпат, немного </w:t>
            </w:r>
            <w:r>
              <w:rPr>
                <w:sz w:val="32"/>
                <w:szCs w:val="32"/>
              </w:rPr>
              <w:lastRenderedPageBreak/>
              <w:t>роговой обманки, биотита (</w:t>
            </w:r>
            <w:r>
              <w:rPr>
                <w:sz w:val="28"/>
                <w:lang w:val="kk-KZ"/>
              </w:rPr>
              <w:t>Граниты, Кварцевые порфиры и Липариты, Обсидиан, Пемза (вулканические стекла).</w:t>
            </w:r>
            <w:r>
              <w:rPr>
                <w:sz w:val="32"/>
                <w:szCs w:val="32"/>
              </w:rPr>
              <w:t>)</w:t>
            </w:r>
            <w:proofErr w:type="gramEnd"/>
          </w:p>
        </w:tc>
      </w:tr>
      <w:tr w:rsidR="009654CC" w:rsidTr="00942C7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  <w:lang w:val="kk-KZ"/>
              </w:rPr>
            </w:pPr>
            <w:r>
              <w:rPr>
                <w:sz w:val="32"/>
                <w:szCs w:val="32"/>
                <w:lang w:val="kk-KZ"/>
              </w:rPr>
              <w:lastRenderedPageBreak/>
              <w:t>3.</w:t>
            </w:r>
          </w:p>
        </w:tc>
        <w:tc>
          <w:tcPr>
            <w:tcW w:w="8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rPr>
                <w:sz w:val="32"/>
                <w:szCs w:val="32"/>
                <w:highlight w:val="yellow"/>
              </w:rPr>
            </w:pPr>
            <w:r w:rsidRPr="00E42EEF">
              <w:rPr>
                <w:b/>
                <w:sz w:val="32"/>
                <w:szCs w:val="32"/>
                <w:highlight w:val="yellow"/>
                <w:lang w:val="kk-KZ"/>
              </w:rPr>
              <w:t>Негізгі</w:t>
            </w:r>
            <w:r w:rsidRPr="00E42EEF">
              <w:rPr>
                <w:b/>
                <w:sz w:val="32"/>
                <w:szCs w:val="32"/>
                <w:highlight w:val="yellow"/>
                <w:lang w:val="en-US"/>
              </w:rPr>
              <w:t xml:space="preserve"> </w: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 xml:space="preserve"> - </w:t>
            </w:r>
            <w:proofErr w:type="spellStart"/>
            <w:r w:rsidRPr="00E42EEF">
              <w:rPr>
                <w:sz w:val="32"/>
                <w:szCs w:val="32"/>
                <w:highlight w:val="yellow"/>
                <w:lang w:val="en-US"/>
              </w:rPr>
              <w:t>SiO</w:t>
            </w:r>
            <w:proofErr w:type="spellEnd"/>
            <w:r w:rsidRPr="00E42EEF">
              <w:rPr>
                <w:position w:val="-10"/>
                <w:sz w:val="32"/>
                <w:szCs w:val="32"/>
                <w:highlight w:val="yellow"/>
                <w:lang w:val="en-US"/>
              </w:rPr>
              <w:object w:dxaOrig="160" w:dyaOrig="340">
                <v:shape id="_x0000_i1027" type="#_x0000_t75" style="width:8.25pt;height:17.25pt" o:ole="">
                  <v:imagedata r:id="rId8" o:title=""/>
                </v:shape>
                <o:OLEObject Type="Embed" ProgID="Equation.3" ShapeID="_x0000_i1027" DrawAspect="Content" ObjectID="_1570857334" r:id="rId10"/>
              </w:objec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>52-40</w:t>
            </w:r>
            <w:r w:rsidRPr="00E42EEF">
              <w:rPr>
                <w:sz w:val="32"/>
                <w:szCs w:val="32"/>
                <w:highlight w:val="yellow"/>
              </w:rPr>
              <w:t>%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Основные плагиоклазы, авгит, иногда оливи</w:t>
            </w:r>
            <w:proofErr w:type="gramStart"/>
            <w:r>
              <w:rPr>
                <w:sz w:val="32"/>
                <w:szCs w:val="32"/>
              </w:rPr>
              <w:t>н(</w:t>
            </w:r>
            <w:proofErr w:type="gramEnd"/>
            <w:r>
              <w:rPr>
                <w:sz w:val="28"/>
                <w:lang w:val="kk-KZ"/>
              </w:rPr>
              <w:t>Габбро, Базальты и Диабазы.</w:t>
            </w:r>
            <w:r>
              <w:rPr>
                <w:sz w:val="32"/>
                <w:szCs w:val="32"/>
              </w:rPr>
              <w:t>)</w:t>
            </w:r>
          </w:p>
        </w:tc>
      </w:tr>
      <w:tr w:rsidR="009654CC" w:rsidTr="00942C7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  <w:lang w:val="kk-KZ"/>
              </w:rPr>
            </w:pPr>
            <w:r>
              <w:rPr>
                <w:sz w:val="32"/>
                <w:szCs w:val="32"/>
                <w:lang w:val="kk-KZ"/>
              </w:rPr>
              <w:t>4.</w:t>
            </w:r>
          </w:p>
        </w:tc>
        <w:tc>
          <w:tcPr>
            <w:tcW w:w="8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Pr="00E42EEF" w:rsidRDefault="009654CC" w:rsidP="00942C7A">
            <w:pPr>
              <w:rPr>
                <w:sz w:val="32"/>
                <w:szCs w:val="32"/>
                <w:highlight w:val="yellow"/>
              </w:rPr>
            </w:pPr>
            <w:r w:rsidRPr="00E42EEF">
              <w:rPr>
                <w:b/>
                <w:sz w:val="32"/>
                <w:szCs w:val="32"/>
                <w:highlight w:val="yellow"/>
                <w:lang w:val="kk-KZ"/>
              </w:rPr>
              <w:t>Басты</w: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 xml:space="preserve">  - </w:t>
            </w:r>
            <w:proofErr w:type="spellStart"/>
            <w:r w:rsidRPr="00E42EEF">
              <w:rPr>
                <w:sz w:val="32"/>
                <w:szCs w:val="32"/>
                <w:highlight w:val="yellow"/>
                <w:lang w:val="en-US"/>
              </w:rPr>
              <w:t>SiO</w:t>
            </w:r>
            <w:proofErr w:type="spellEnd"/>
            <w:r w:rsidRPr="00E42EEF">
              <w:rPr>
                <w:position w:val="-10"/>
                <w:sz w:val="32"/>
                <w:szCs w:val="32"/>
                <w:highlight w:val="yellow"/>
                <w:lang w:val="en-US"/>
              </w:rPr>
              <w:object w:dxaOrig="160" w:dyaOrig="340">
                <v:shape id="_x0000_i1028" type="#_x0000_t75" style="width:8.25pt;height:17.25pt" o:ole="">
                  <v:imagedata r:id="rId8" o:title=""/>
                </v:shape>
                <o:OLEObject Type="Embed" ProgID="Equation.3" ShapeID="_x0000_i1028" DrawAspect="Content" ObjectID="_1570857335" r:id="rId11"/>
              </w:object>
            </w:r>
            <w:r w:rsidRPr="00E42EEF">
              <w:rPr>
                <w:sz w:val="32"/>
                <w:szCs w:val="32"/>
                <w:highlight w:val="yellow"/>
                <w:lang w:val="en-US"/>
              </w:rPr>
              <w:t>&lt;40</w:t>
            </w:r>
            <w:r w:rsidRPr="00E42EEF">
              <w:rPr>
                <w:sz w:val="32"/>
                <w:szCs w:val="32"/>
                <w:highlight w:val="yellow"/>
              </w:rPr>
              <w:t>%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4CC" w:rsidRDefault="009654CC" w:rsidP="00942C7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Оливин и рудные минералы (</w:t>
            </w:r>
            <w:r>
              <w:rPr>
                <w:sz w:val="28"/>
                <w:lang w:val="kk-KZ"/>
              </w:rPr>
              <w:t>Пироксениты, Перидотиты, Дуниты.</w:t>
            </w:r>
            <w:r>
              <w:rPr>
                <w:sz w:val="32"/>
                <w:szCs w:val="32"/>
              </w:rPr>
              <w:t>)</w:t>
            </w:r>
          </w:p>
        </w:tc>
      </w:tr>
    </w:tbl>
    <w:p w:rsidR="009654CC" w:rsidRPr="007406FB" w:rsidRDefault="009654CC" w:rsidP="009654CC">
      <w:pPr>
        <w:ind w:firstLine="851"/>
        <w:jc w:val="both"/>
        <w:rPr>
          <w:sz w:val="28"/>
        </w:rPr>
      </w:pPr>
    </w:p>
    <w:p w:rsidR="009654CC" w:rsidRPr="00060807" w:rsidRDefault="009654CC" w:rsidP="009654CC">
      <w:pPr>
        <w:rPr>
          <w:b/>
          <w:bCs/>
          <w:sz w:val="28"/>
          <w:highlight w:val="yellow"/>
        </w:rPr>
      </w:pPr>
      <w:r>
        <w:rPr>
          <w:b/>
          <w:bCs/>
          <w:sz w:val="28"/>
          <w:highlight w:val="yellow"/>
          <w:u w:val="single"/>
          <w:lang w:val="kk-KZ"/>
        </w:rPr>
        <w:t>2 сұрақ Тұнбалы тау жыныстары</w:t>
      </w:r>
      <w:r w:rsidRPr="00060807">
        <w:rPr>
          <w:b/>
          <w:bCs/>
          <w:sz w:val="28"/>
          <w:highlight w:val="yellow"/>
          <w:lang w:val="kk-KZ"/>
        </w:rPr>
        <w:t xml:space="preserve"> </w:t>
      </w:r>
      <w:r w:rsidRPr="00060807">
        <w:rPr>
          <w:b/>
          <w:bCs/>
          <w:sz w:val="28"/>
          <w:highlight w:val="yellow"/>
        </w:rPr>
        <w:t>(</w:t>
      </w:r>
      <w:r w:rsidRPr="00060807">
        <w:rPr>
          <w:b/>
          <w:bCs/>
          <w:sz w:val="28"/>
          <w:highlight w:val="yellow"/>
          <w:lang w:val="kk-KZ"/>
        </w:rPr>
        <w:t>құрылымы мен</w:t>
      </w:r>
      <w:r w:rsidRPr="00060807">
        <w:rPr>
          <w:b/>
          <w:bCs/>
          <w:sz w:val="28"/>
          <w:highlight w:val="yellow"/>
        </w:rPr>
        <w:t xml:space="preserve"> текстура</w:t>
      </w:r>
      <w:r w:rsidRPr="00060807">
        <w:rPr>
          <w:b/>
          <w:bCs/>
          <w:sz w:val="28"/>
          <w:highlight w:val="yellow"/>
          <w:lang w:val="kk-KZ"/>
        </w:rPr>
        <w:t>сы</w:t>
      </w:r>
      <w:r w:rsidRPr="00060807">
        <w:rPr>
          <w:b/>
          <w:bCs/>
          <w:sz w:val="28"/>
          <w:highlight w:val="yellow"/>
        </w:rPr>
        <w:t>).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bCs/>
          <w:highlight w:val="yellow"/>
        </w:rPr>
      </w:pPr>
      <w:r w:rsidRPr="00060807">
        <w:rPr>
          <w:b/>
          <w:highlight w:val="yellow"/>
          <w:lang w:val="kk-KZ"/>
        </w:rPr>
        <w:t xml:space="preserve">Тұңбалы тау жыныстары </w:t>
      </w:r>
      <w:r w:rsidRPr="00060807">
        <w:rPr>
          <w:highlight w:val="yellow"/>
          <w:lang w:val="kk-KZ"/>
        </w:rPr>
        <w:t xml:space="preserve">деген, ол </w:t>
      </w:r>
      <w:r w:rsidRPr="00060807">
        <w:rPr>
          <w:iCs/>
          <w:highlight w:val="yellow"/>
        </w:rPr>
        <w:t xml:space="preserve"> – </w:t>
      </w:r>
      <w:r w:rsidRPr="00060807">
        <w:rPr>
          <w:iCs/>
          <w:highlight w:val="yellow"/>
          <w:lang w:val="kk-KZ"/>
        </w:rPr>
        <w:t xml:space="preserve">жер бетінде яғни құрғақ жерлерде </w:t>
      </w:r>
      <w:r w:rsidRPr="00060807">
        <w:rPr>
          <w:iCs/>
          <w:highlight w:val="yellow"/>
        </w:rPr>
        <w:t>75 %</w:t>
      </w:r>
      <w:r w:rsidRPr="00060807">
        <w:rPr>
          <w:iCs/>
          <w:highlight w:val="yellow"/>
          <w:lang w:val="kk-KZ"/>
        </w:rPr>
        <w:t xml:space="preserve"> , ал мөлшері   </w:t>
      </w:r>
      <w:r w:rsidRPr="00060807">
        <w:rPr>
          <w:iCs/>
          <w:highlight w:val="yellow"/>
        </w:rPr>
        <w:t>95 %</w:t>
      </w:r>
      <w:r w:rsidRPr="00060807">
        <w:rPr>
          <w:iCs/>
          <w:highlight w:val="yellow"/>
          <w:lang w:val="kk-KZ"/>
        </w:rPr>
        <w:t xml:space="preserve"> дейін  теңіздер түбінде  жиналатын жыныстар</w:t>
      </w:r>
      <w:r w:rsidRPr="00060807">
        <w:rPr>
          <w:iCs/>
          <w:highlight w:val="yellow"/>
        </w:rPr>
        <w:t xml:space="preserve">. </w:t>
      </w:r>
    </w:p>
    <w:p w:rsidR="009654CC" w:rsidRPr="00060807" w:rsidRDefault="009654CC" w:rsidP="009654CC">
      <w:p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>Тау жыныстарының текстурасы екі сипатталатын көрсеткішке бөлінеді</w:t>
      </w:r>
      <w:r w:rsidRPr="00060807">
        <w:rPr>
          <w:sz w:val="28"/>
          <w:szCs w:val="28"/>
          <w:highlight w:val="yellow"/>
        </w:rPr>
        <w:t>:</w:t>
      </w:r>
    </w:p>
    <w:p w:rsidR="009654CC" w:rsidRPr="00060807" w:rsidRDefault="009654CC" w:rsidP="009654CC">
      <w:pPr>
        <w:numPr>
          <w:ilvl w:val="0"/>
          <w:numId w:val="4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>қабыршықтық-слоистость</w:t>
      </w:r>
      <w:r w:rsidRPr="00060807">
        <w:rPr>
          <w:sz w:val="28"/>
          <w:szCs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4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 xml:space="preserve">кеуектілік- </w:t>
      </w:r>
      <w:r w:rsidRPr="00060807">
        <w:rPr>
          <w:sz w:val="28"/>
          <w:szCs w:val="28"/>
          <w:highlight w:val="yellow"/>
        </w:rPr>
        <w:t>пористость.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szCs w:val="20"/>
        </w:rPr>
      </w:pPr>
      <w:r w:rsidRPr="00060807">
        <w:rPr>
          <w:iCs/>
          <w:lang w:val="kk-KZ"/>
        </w:rPr>
        <w:t xml:space="preserve">Тұңбалы тау жыныстарының көбі қабыршықтық текстуралы. 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iCs/>
          <w:szCs w:val="28"/>
        </w:rPr>
      </w:pPr>
      <w:r w:rsidRPr="00060807">
        <w:rPr>
          <w:b/>
          <w:highlight w:val="yellow"/>
          <w:lang w:val="kk-KZ"/>
        </w:rPr>
        <w:t>Қабыршықтық</w:t>
      </w:r>
      <w:r w:rsidRPr="00060807">
        <w:rPr>
          <w:b/>
          <w:iCs/>
          <w:highlight w:val="yellow"/>
        </w:rPr>
        <w:t xml:space="preserve"> текстура – </w:t>
      </w:r>
      <w:r w:rsidRPr="00060807">
        <w:rPr>
          <w:iCs/>
          <w:highlight w:val="yellow"/>
          <w:lang w:val="kk-KZ"/>
        </w:rPr>
        <w:t>ол, тұңбаның жиналу ретін көрсететін текстура</w:t>
      </w:r>
      <w:r w:rsidRPr="00060807">
        <w:rPr>
          <w:iCs/>
          <w:highlight w:val="yellow"/>
        </w:rPr>
        <w:t>.</w:t>
      </w:r>
      <w:r w:rsidRPr="00060807">
        <w:rPr>
          <w:iCs/>
        </w:rPr>
        <w:t xml:space="preserve"> </w:t>
      </w:r>
      <w:r w:rsidRPr="00060807">
        <w:rPr>
          <w:iCs/>
          <w:lang w:val="kk-KZ"/>
        </w:rPr>
        <w:t>Қабыршықтықтың сипаттамасы процесстің өту жағдайларына байланысты, негізгі болып процесс өтетін ортаның динамикасы алынады.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iCs/>
        </w:rPr>
      </w:pPr>
      <w:r w:rsidRPr="00060807">
        <w:rPr>
          <w:iCs/>
          <w:lang w:val="kk-KZ"/>
        </w:rPr>
        <w:t>Сондықтан ағынсыз суда жазық қабыршықтық, ал ағынды суда құламалы қабыршықтық пайда болады</w:t>
      </w:r>
      <w:r w:rsidRPr="00060807">
        <w:rPr>
          <w:iCs/>
        </w:rPr>
        <w:t>.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iCs/>
          <w:highlight w:val="yellow"/>
        </w:rPr>
      </w:pPr>
      <w:r w:rsidRPr="00060807">
        <w:rPr>
          <w:b/>
          <w:iCs/>
          <w:highlight w:val="yellow"/>
          <w:lang w:val="kk-KZ"/>
        </w:rPr>
        <w:t xml:space="preserve">Кеуектілік </w:t>
      </w:r>
      <w:r w:rsidRPr="00060807">
        <w:rPr>
          <w:b/>
          <w:iCs/>
          <w:highlight w:val="yellow"/>
        </w:rPr>
        <w:t xml:space="preserve">текстура –  </w:t>
      </w:r>
      <w:r w:rsidRPr="00060807">
        <w:rPr>
          <w:iCs/>
          <w:highlight w:val="yellow"/>
          <w:lang w:val="kk-KZ"/>
        </w:rPr>
        <w:t>кеуектер өлшемдеріне байланысты келесі түрлерге бөледі</w:t>
      </w:r>
      <w:r w:rsidRPr="00060807">
        <w:rPr>
          <w:iCs/>
          <w:highlight w:val="yellow"/>
        </w:rPr>
        <w:t>:</w:t>
      </w:r>
    </w:p>
    <w:p w:rsidR="009654CC" w:rsidRPr="00060807" w:rsidRDefault="009654CC" w:rsidP="009654CC">
      <w:pPr>
        <w:pStyle w:val="4"/>
        <w:numPr>
          <w:ilvl w:val="0"/>
          <w:numId w:val="5"/>
        </w:numPr>
        <w:jc w:val="both"/>
        <w:rPr>
          <w:b/>
          <w:iCs/>
          <w:highlight w:val="yellow"/>
        </w:rPr>
      </w:pPr>
      <w:r w:rsidRPr="00060807">
        <w:rPr>
          <w:iCs/>
          <w:highlight w:val="yellow"/>
          <w:lang w:val="kk-KZ"/>
        </w:rPr>
        <w:t>-</w:t>
      </w:r>
      <w:r w:rsidRPr="00060807">
        <w:rPr>
          <w:iCs/>
          <w:highlight w:val="yellow"/>
        </w:rPr>
        <w:t>грубую;</w:t>
      </w:r>
    </w:p>
    <w:p w:rsidR="009654CC" w:rsidRPr="00060807" w:rsidRDefault="009654CC" w:rsidP="009654CC">
      <w:pPr>
        <w:pStyle w:val="4"/>
        <w:numPr>
          <w:ilvl w:val="0"/>
          <w:numId w:val="5"/>
        </w:numPr>
        <w:jc w:val="both"/>
        <w:rPr>
          <w:iCs/>
          <w:highlight w:val="yellow"/>
        </w:rPr>
      </w:pPr>
      <w:r w:rsidRPr="00060807">
        <w:rPr>
          <w:iCs/>
          <w:highlight w:val="yellow"/>
          <w:lang w:val="kk-KZ"/>
        </w:rPr>
        <w:t>ірі -</w:t>
      </w:r>
      <w:r w:rsidRPr="00060807">
        <w:rPr>
          <w:iCs/>
          <w:highlight w:val="yellow"/>
        </w:rPr>
        <w:t>крупную;</w:t>
      </w:r>
    </w:p>
    <w:p w:rsidR="009654CC" w:rsidRPr="00060807" w:rsidRDefault="009654CC" w:rsidP="009654CC">
      <w:pPr>
        <w:pStyle w:val="4"/>
        <w:numPr>
          <w:ilvl w:val="0"/>
          <w:numId w:val="5"/>
        </w:numPr>
        <w:jc w:val="both"/>
        <w:rPr>
          <w:iCs/>
          <w:highlight w:val="yellow"/>
        </w:rPr>
      </w:pPr>
      <w:r w:rsidRPr="00060807">
        <w:rPr>
          <w:iCs/>
          <w:highlight w:val="yellow"/>
          <w:lang w:val="kk-KZ"/>
        </w:rPr>
        <w:t>ұсақ-</w:t>
      </w:r>
      <w:r w:rsidRPr="00060807">
        <w:rPr>
          <w:iCs/>
          <w:highlight w:val="yellow"/>
        </w:rPr>
        <w:t>мелкую;</w:t>
      </w:r>
    </w:p>
    <w:p w:rsidR="009654CC" w:rsidRPr="00060807" w:rsidRDefault="009654CC" w:rsidP="009654CC">
      <w:pPr>
        <w:pStyle w:val="4"/>
        <w:numPr>
          <w:ilvl w:val="0"/>
          <w:numId w:val="5"/>
        </w:numPr>
        <w:jc w:val="both"/>
        <w:rPr>
          <w:iCs/>
          <w:highlight w:val="yellow"/>
        </w:rPr>
      </w:pPr>
      <w:r w:rsidRPr="00060807">
        <w:rPr>
          <w:iCs/>
          <w:highlight w:val="yellow"/>
          <w:lang w:val="kk-KZ"/>
        </w:rPr>
        <w:t xml:space="preserve">жінішке - </w:t>
      </w:r>
      <w:r w:rsidRPr="00060807">
        <w:rPr>
          <w:iCs/>
          <w:highlight w:val="yellow"/>
        </w:rPr>
        <w:t>тонкую</w:t>
      </w:r>
      <w:r w:rsidRPr="00060807">
        <w:rPr>
          <w:b/>
          <w:iCs/>
          <w:highlight w:val="yellow"/>
        </w:rPr>
        <w:t>.</w:t>
      </w:r>
    </w:p>
    <w:p w:rsidR="009654CC" w:rsidRPr="00060807" w:rsidRDefault="009654CC" w:rsidP="009654CC">
      <w:pPr>
        <w:pStyle w:val="4"/>
        <w:numPr>
          <w:ilvl w:val="0"/>
          <w:numId w:val="0"/>
        </w:numPr>
        <w:rPr>
          <w:b/>
          <w:iCs/>
          <w:highlight w:val="yellow"/>
        </w:rPr>
      </w:pPr>
      <w:r w:rsidRPr="00060807">
        <w:rPr>
          <w:b/>
          <w:iCs/>
          <w:highlight w:val="yellow"/>
          <w:lang w:val="kk-KZ"/>
        </w:rPr>
        <w:t>Тұңбалы жыныстарды пайда болуларына байланысты келесі бес түрге бөледі:</w:t>
      </w:r>
    </w:p>
    <w:p w:rsidR="009654CC" w:rsidRPr="00060807" w:rsidRDefault="009654CC" w:rsidP="009654CC">
      <w:pPr>
        <w:numPr>
          <w:ilvl w:val="0"/>
          <w:numId w:val="6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>Кесекті</w:t>
      </w:r>
      <w:r w:rsidRPr="00060807">
        <w:rPr>
          <w:sz w:val="28"/>
          <w:szCs w:val="28"/>
          <w:highlight w:val="yellow"/>
        </w:rPr>
        <w:t xml:space="preserve"> (</w:t>
      </w:r>
      <w:proofErr w:type="spellStart"/>
      <w:r w:rsidRPr="00060807">
        <w:rPr>
          <w:sz w:val="28"/>
          <w:szCs w:val="28"/>
          <w:highlight w:val="yellow"/>
        </w:rPr>
        <w:t>класти</w:t>
      </w:r>
      <w:proofErr w:type="spellEnd"/>
      <w:r w:rsidRPr="00060807">
        <w:rPr>
          <w:sz w:val="28"/>
          <w:szCs w:val="28"/>
          <w:highlight w:val="yellow"/>
          <w:lang w:val="kk-KZ"/>
        </w:rPr>
        <w:t>калық</w:t>
      </w:r>
      <w:r w:rsidRPr="00060807">
        <w:rPr>
          <w:sz w:val="28"/>
          <w:szCs w:val="28"/>
          <w:highlight w:val="yellow"/>
        </w:rPr>
        <w:t xml:space="preserve">) </w:t>
      </w:r>
      <w:r w:rsidRPr="00060807">
        <w:rPr>
          <w:sz w:val="28"/>
          <w:szCs w:val="28"/>
          <w:highlight w:val="yellow"/>
          <w:lang w:val="kk-KZ"/>
        </w:rPr>
        <w:t>жыныстар</w:t>
      </w:r>
      <w:r w:rsidRPr="00060807">
        <w:rPr>
          <w:sz w:val="28"/>
          <w:szCs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6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>Сазды жыныстар</w:t>
      </w:r>
      <w:r w:rsidRPr="00060807">
        <w:rPr>
          <w:sz w:val="28"/>
          <w:szCs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6"/>
        </w:numPr>
        <w:rPr>
          <w:sz w:val="28"/>
          <w:szCs w:val="28"/>
          <w:highlight w:val="yellow"/>
        </w:rPr>
      </w:pPr>
      <w:proofErr w:type="spellStart"/>
      <w:r w:rsidRPr="00060807">
        <w:rPr>
          <w:sz w:val="28"/>
          <w:szCs w:val="28"/>
          <w:highlight w:val="yellow"/>
        </w:rPr>
        <w:t>Хемоген</w:t>
      </w:r>
      <w:proofErr w:type="spellEnd"/>
      <w:r w:rsidRPr="00060807">
        <w:rPr>
          <w:sz w:val="28"/>
          <w:szCs w:val="28"/>
          <w:highlight w:val="yellow"/>
          <w:lang w:val="kk-KZ"/>
        </w:rPr>
        <w:t>дік жыныстар</w:t>
      </w:r>
      <w:r w:rsidRPr="00060807">
        <w:rPr>
          <w:sz w:val="28"/>
          <w:szCs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6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</w:rPr>
        <w:t>Органоген</w:t>
      </w:r>
      <w:r w:rsidRPr="00060807">
        <w:rPr>
          <w:sz w:val="28"/>
          <w:szCs w:val="28"/>
          <w:highlight w:val="yellow"/>
          <w:lang w:val="kk-KZ"/>
        </w:rPr>
        <w:t>дік жыныстар</w:t>
      </w:r>
      <w:r w:rsidRPr="00060807">
        <w:rPr>
          <w:sz w:val="28"/>
          <w:szCs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6"/>
        </w:numPr>
        <w:rPr>
          <w:sz w:val="28"/>
          <w:szCs w:val="28"/>
          <w:highlight w:val="yellow"/>
        </w:rPr>
      </w:pPr>
      <w:r w:rsidRPr="00060807">
        <w:rPr>
          <w:sz w:val="28"/>
          <w:szCs w:val="28"/>
          <w:highlight w:val="yellow"/>
          <w:lang w:val="kk-KZ"/>
        </w:rPr>
        <w:t>Аралас қоспалардан пайда болған Шөгінді-тұңбалы жыныстар</w:t>
      </w:r>
      <w:r w:rsidRPr="00060807">
        <w:rPr>
          <w:sz w:val="28"/>
          <w:szCs w:val="28"/>
          <w:highlight w:val="yellow"/>
        </w:rPr>
        <w:t>.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b/>
          <w:iCs/>
          <w:sz w:val="28"/>
          <w:highlight w:val="yellow"/>
          <w:lang w:val="kk-KZ"/>
        </w:rPr>
        <w:t>Кесекті</w:t>
      </w:r>
      <w:r w:rsidRPr="00060807">
        <w:rPr>
          <w:b/>
          <w:iCs/>
          <w:sz w:val="28"/>
          <w:highlight w:val="yellow"/>
        </w:rPr>
        <w:t>(</w:t>
      </w:r>
      <w:proofErr w:type="spellStart"/>
      <w:r w:rsidRPr="00060807">
        <w:rPr>
          <w:b/>
          <w:iCs/>
          <w:sz w:val="28"/>
          <w:highlight w:val="yellow"/>
        </w:rPr>
        <w:t>класти</w:t>
      </w:r>
      <w:proofErr w:type="spellEnd"/>
      <w:r w:rsidRPr="00060807">
        <w:rPr>
          <w:b/>
          <w:iCs/>
          <w:sz w:val="28"/>
          <w:highlight w:val="yellow"/>
          <w:lang w:val="kk-KZ"/>
        </w:rPr>
        <w:t>калық</w:t>
      </w:r>
      <w:r w:rsidRPr="00060807">
        <w:rPr>
          <w:b/>
          <w:iCs/>
          <w:sz w:val="28"/>
          <w:highlight w:val="yellow"/>
        </w:rPr>
        <w:t xml:space="preserve">) </w:t>
      </w:r>
      <w:r w:rsidRPr="00060807">
        <w:rPr>
          <w:b/>
          <w:iCs/>
          <w:sz w:val="28"/>
          <w:highlight w:val="yellow"/>
          <w:lang w:val="kk-KZ"/>
        </w:rPr>
        <w:t>жыныстар</w:t>
      </w:r>
      <w:r w:rsidRPr="00060807">
        <w:rPr>
          <w:iCs/>
          <w:sz w:val="28"/>
          <w:highlight w:val="yellow"/>
          <w:lang w:val="kk-KZ"/>
        </w:rPr>
        <w:t xml:space="preserve"> кез келген тау жыныстарының механикалық бұзылуы нәтижесінде пайда болады</w:t>
      </w:r>
      <w:r w:rsidRPr="00060807">
        <w:rPr>
          <w:sz w:val="28"/>
          <w:highlight w:val="yellow"/>
        </w:rPr>
        <w:t xml:space="preserve">. </w:t>
      </w:r>
      <w:r w:rsidRPr="00060807">
        <w:rPr>
          <w:sz w:val="28"/>
          <w:highlight w:val="yellow"/>
          <w:lang w:val="kk-KZ"/>
        </w:rPr>
        <w:t>Оларды үш көрсеткіш бойынша классификациялайды</w:t>
      </w:r>
      <w:r w:rsidRPr="00060807">
        <w:rPr>
          <w:sz w:val="28"/>
          <w:highlight w:val="yellow"/>
        </w:rPr>
        <w:t xml:space="preserve">. 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1. </w:t>
      </w:r>
      <w:r w:rsidRPr="00060807">
        <w:rPr>
          <w:sz w:val="28"/>
          <w:highlight w:val="yellow"/>
          <w:lang w:val="kk-KZ"/>
        </w:rPr>
        <w:t>Сынықтардың өлшемдері</w:t>
      </w:r>
      <w:r w:rsidRPr="00060807">
        <w:rPr>
          <w:sz w:val="28"/>
          <w:highlight w:val="yellow"/>
        </w:rPr>
        <w:t>(диаметр</w:t>
      </w:r>
      <w:r w:rsidRPr="00060807">
        <w:rPr>
          <w:sz w:val="28"/>
          <w:highlight w:val="yellow"/>
          <w:lang w:val="kk-KZ"/>
        </w:rPr>
        <w:t>і</w:t>
      </w:r>
      <w:r w:rsidRPr="00060807">
        <w:rPr>
          <w:sz w:val="28"/>
          <w:highlight w:val="yellow"/>
        </w:rPr>
        <w:t>)</w:t>
      </w:r>
      <w:r w:rsidRPr="00060807">
        <w:rPr>
          <w:sz w:val="28"/>
          <w:highlight w:val="yellow"/>
          <w:lang w:val="kk-KZ"/>
        </w:rPr>
        <w:t xml:space="preserve"> бойынша</w:t>
      </w:r>
      <w:r w:rsidRPr="00060807">
        <w:rPr>
          <w:sz w:val="28"/>
          <w:highlight w:val="yellow"/>
        </w:rPr>
        <w:t xml:space="preserve">. 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2. </w:t>
      </w:r>
      <w:r w:rsidRPr="00060807">
        <w:rPr>
          <w:sz w:val="28"/>
          <w:highlight w:val="yellow"/>
          <w:lang w:val="kk-KZ"/>
        </w:rPr>
        <w:t>Сынықтар пішіні бойынша</w:t>
      </w:r>
      <w:r w:rsidRPr="00060807">
        <w:rPr>
          <w:sz w:val="28"/>
          <w:highlight w:val="yellow"/>
        </w:rPr>
        <w:t xml:space="preserve">. 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3. </w:t>
      </w:r>
      <w:r w:rsidRPr="00060807">
        <w:rPr>
          <w:sz w:val="28"/>
          <w:highlight w:val="yellow"/>
          <w:lang w:val="kk-KZ"/>
        </w:rPr>
        <w:t xml:space="preserve">Құрамдарындағы цемент </w:t>
      </w:r>
      <w:proofErr w:type="gramStart"/>
      <w:r w:rsidRPr="00060807">
        <w:rPr>
          <w:sz w:val="28"/>
          <w:highlight w:val="yellow"/>
          <w:lang w:val="kk-KZ"/>
        </w:rPr>
        <w:t>м</w:t>
      </w:r>
      <w:proofErr w:type="gramEnd"/>
      <w:r w:rsidRPr="00060807">
        <w:rPr>
          <w:sz w:val="28"/>
          <w:highlight w:val="yellow"/>
          <w:lang w:val="kk-KZ"/>
        </w:rPr>
        <w:t>өлшері бойынша</w:t>
      </w:r>
      <w:r w:rsidRPr="00060807">
        <w:rPr>
          <w:sz w:val="28"/>
          <w:highlight w:val="yellow"/>
        </w:rPr>
        <w:t>.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b/>
          <w:iCs/>
          <w:sz w:val="28"/>
          <w:highlight w:val="yellow"/>
          <w:lang w:val="kk-KZ"/>
        </w:rPr>
        <w:lastRenderedPageBreak/>
        <w:t>Сазды жыныстар</w:t>
      </w:r>
      <w:r w:rsidRPr="00060807">
        <w:rPr>
          <w:iCs/>
          <w:sz w:val="28"/>
          <w:highlight w:val="yellow"/>
          <w:lang w:val="kk-KZ"/>
        </w:rPr>
        <w:t xml:space="preserve"> деген, ол – </w:t>
      </w:r>
      <w:bookmarkStart w:id="0" w:name="_GoBack"/>
      <w:bookmarkEnd w:id="0"/>
      <w:r w:rsidRPr="00060807">
        <w:rPr>
          <w:iCs/>
          <w:sz w:val="28"/>
          <w:highlight w:val="yellow"/>
          <w:lang w:val="kk-KZ"/>
        </w:rPr>
        <w:t>диаметрі 0,01мм төмен ұсақ бөлшектерден тұрады</w:t>
      </w:r>
      <w:r w:rsidRPr="00060807">
        <w:rPr>
          <w:sz w:val="28"/>
          <w:highlight w:val="yellow"/>
        </w:rPr>
        <w:t xml:space="preserve">. </w:t>
      </w:r>
      <w:r w:rsidRPr="00060807">
        <w:rPr>
          <w:sz w:val="28"/>
          <w:highlight w:val="yellow"/>
          <w:lang w:val="kk-KZ"/>
        </w:rPr>
        <w:t>Олардың көбі химиялық желге үгітілу процесстері нәтижесінде пайда болады</w:t>
      </w:r>
      <w:r w:rsidRPr="00060807">
        <w:rPr>
          <w:sz w:val="28"/>
          <w:highlight w:val="yellow"/>
        </w:rPr>
        <w:t xml:space="preserve">. </w:t>
      </w:r>
    </w:p>
    <w:p w:rsidR="009654CC" w:rsidRDefault="009654CC" w:rsidP="009654CC">
      <w:pPr>
        <w:ind w:firstLine="851"/>
        <w:jc w:val="both"/>
        <w:rPr>
          <w:sz w:val="28"/>
        </w:rPr>
      </w:pPr>
      <w:proofErr w:type="spellStart"/>
      <w:r w:rsidRPr="00060807">
        <w:rPr>
          <w:b/>
          <w:iCs/>
          <w:sz w:val="28"/>
          <w:highlight w:val="yellow"/>
        </w:rPr>
        <w:t>Хемоген</w:t>
      </w:r>
      <w:proofErr w:type="spellEnd"/>
      <w:r w:rsidRPr="00060807">
        <w:rPr>
          <w:b/>
          <w:iCs/>
          <w:sz w:val="28"/>
          <w:highlight w:val="yellow"/>
          <w:lang w:val="kk-KZ"/>
        </w:rPr>
        <w:t>дік жыныстар</w:t>
      </w:r>
      <w:r w:rsidRPr="00060807">
        <w:rPr>
          <w:iCs/>
          <w:sz w:val="28"/>
          <w:highlight w:val="yellow"/>
          <w:lang w:val="kk-KZ"/>
        </w:rPr>
        <w:t xml:space="preserve"> деген, ол - </w:t>
      </w:r>
      <w:proofErr w:type="gramStart"/>
      <w:r w:rsidRPr="00060807">
        <w:rPr>
          <w:iCs/>
          <w:sz w:val="28"/>
          <w:highlight w:val="yellow"/>
          <w:lang w:val="kk-KZ"/>
        </w:rPr>
        <w:t>су</w:t>
      </w:r>
      <w:proofErr w:type="gramEnd"/>
      <w:r w:rsidRPr="00060807">
        <w:rPr>
          <w:iCs/>
          <w:sz w:val="28"/>
          <w:highlight w:val="yellow"/>
          <w:lang w:val="kk-KZ"/>
        </w:rPr>
        <w:t>ға қаныққандағы  кристаллдарыпайда болу процессі нәтижесі</w:t>
      </w:r>
      <w:r w:rsidRPr="00060807">
        <w:rPr>
          <w:sz w:val="28"/>
          <w:highlight w:val="yellow"/>
        </w:rPr>
        <w:t>.</w:t>
      </w:r>
      <w:r>
        <w:rPr>
          <w:sz w:val="28"/>
        </w:rPr>
        <w:t xml:space="preserve"> 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proofErr w:type="spellStart"/>
      <w:r w:rsidRPr="00060807">
        <w:rPr>
          <w:sz w:val="28"/>
          <w:highlight w:val="yellow"/>
        </w:rPr>
        <w:t>Хемоген</w:t>
      </w:r>
      <w:proofErr w:type="spellEnd"/>
      <w:r w:rsidRPr="00060807">
        <w:rPr>
          <w:sz w:val="28"/>
          <w:highlight w:val="yellow"/>
          <w:lang w:val="kk-KZ"/>
        </w:rPr>
        <w:t xml:space="preserve">дік жыныстарының құрылымы </w:t>
      </w:r>
      <w:r w:rsidRPr="00060807">
        <w:rPr>
          <w:b/>
          <w:sz w:val="28"/>
          <w:highlight w:val="yellow"/>
          <w:lang w:val="kk-KZ"/>
        </w:rPr>
        <w:t>толықкристалданға</w:t>
      </w:r>
      <w:proofErr w:type="gramStart"/>
      <w:r w:rsidRPr="00060807">
        <w:rPr>
          <w:b/>
          <w:sz w:val="28"/>
          <w:highlight w:val="yellow"/>
          <w:lang w:val="kk-KZ"/>
        </w:rPr>
        <w:t>н</w:t>
      </w:r>
      <w:r w:rsidRPr="00060807">
        <w:rPr>
          <w:b/>
          <w:sz w:val="28"/>
          <w:highlight w:val="yellow"/>
        </w:rPr>
        <w:t>(</w:t>
      </w:r>
      <w:proofErr w:type="spellStart"/>
      <w:proofErr w:type="gramEnd"/>
      <w:r w:rsidRPr="00060807">
        <w:rPr>
          <w:b/>
          <w:iCs/>
          <w:sz w:val="28"/>
          <w:highlight w:val="yellow"/>
        </w:rPr>
        <w:t>кристал</w:t>
      </w:r>
      <w:proofErr w:type="spellEnd"/>
      <w:r w:rsidRPr="00060807">
        <w:rPr>
          <w:b/>
          <w:iCs/>
          <w:sz w:val="28"/>
          <w:highlight w:val="yellow"/>
          <w:lang w:val="kk-KZ"/>
        </w:rPr>
        <w:t>ды</w:t>
      </w:r>
      <w:r w:rsidRPr="00060807">
        <w:rPr>
          <w:b/>
          <w:iCs/>
          <w:sz w:val="28"/>
          <w:highlight w:val="yellow"/>
        </w:rPr>
        <w:t>-</w:t>
      </w:r>
      <w:r w:rsidRPr="00060807">
        <w:rPr>
          <w:b/>
          <w:iCs/>
          <w:sz w:val="28"/>
          <w:highlight w:val="yellow"/>
          <w:lang w:val="kk-KZ"/>
        </w:rPr>
        <w:t>дәнділі</w:t>
      </w:r>
      <w:r w:rsidRPr="00060807">
        <w:rPr>
          <w:b/>
          <w:sz w:val="28"/>
          <w:highlight w:val="yellow"/>
        </w:rPr>
        <w:t>)</w:t>
      </w:r>
      <w:r w:rsidRPr="00060807">
        <w:rPr>
          <w:b/>
          <w:sz w:val="28"/>
          <w:highlight w:val="yellow"/>
          <w:lang w:val="kk-KZ"/>
        </w:rPr>
        <w:t>,</w:t>
      </w:r>
      <w:r w:rsidRPr="00060807">
        <w:rPr>
          <w:sz w:val="28"/>
          <w:highlight w:val="yellow"/>
          <w:lang w:val="kk-KZ"/>
        </w:rPr>
        <w:t xml:space="preserve"> оны келесі түрлерге бөледі</w:t>
      </w:r>
      <w:r w:rsidRPr="00060807">
        <w:rPr>
          <w:sz w:val="28"/>
          <w:highlight w:val="yellow"/>
        </w:rPr>
        <w:t>: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>1.</w:t>
      </w:r>
      <w:r w:rsidRPr="00060807">
        <w:rPr>
          <w:sz w:val="28"/>
          <w:highlight w:val="yellow"/>
          <w:lang w:val="kk-KZ"/>
        </w:rPr>
        <w:t>і</w:t>
      </w:r>
      <w:proofErr w:type="gramStart"/>
      <w:r w:rsidRPr="00060807">
        <w:rPr>
          <w:sz w:val="28"/>
          <w:highlight w:val="yellow"/>
          <w:lang w:val="kk-KZ"/>
        </w:rPr>
        <w:t>р</w:t>
      </w:r>
      <w:proofErr w:type="gramEnd"/>
      <w:r w:rsidRPr="00060807">
        <w:rPr>
          <w:sz w:val="28"/>
          <w:highlight w:val="yellow"/>
          <w:lang w:val="kk-KZ"/>
        </w:rPr>
        <w:t>ікристалды</w:t>
      </w:r>
      <w:r w:rsidRPr="00060807">
        <w:rPr>
          <w:sz w:val="28"/>
          <w:highlight w:val="yellow"/>
        </w:rPr>
        <w:t>;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>2.</w:t>
      </w:r>
      <w:r w:rsidRPr="00060807">
        <w:rPr>
          <w:sz w:val="28"/>
          <w:highlight w:val="yellow"/>
          <w:lang w:val="kk-KZ"/>
        </w:rPr>
        <w:t>жінішкекристалды</w:t>
      </w:r>
      <w:r w:rsidRPr="00060807">
        <w:rPr>
          <w:sz w:val="28"/>
          <w:highlight w:val="yellow"/>
        </w:rPr>
        <w:t>;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3. </w:t>
      </w:r>
      <w:r w:rsidRPr="00060807">
        <w:rPr>
          <w:sz w:val="28"/>
          <w:highlight w:val="yellow"/>
          <w:lang w:val="kk-KZ"/>
        </w:rPr>
        <w:t xml:space="preserve">жасырындыкристалды </w:t>
      </w:r>
      <w:proofErr w:type="gramStart"/>
      <w:r w:rsidRPr="00060807">
        <w:rPr>
          <w:sz w:val="28"/>
          <w:highlight w:val="yellow"/>
          <w:lang w:val="kk-KZ"/>
        </w:rPr>
        <w:t>-</w:t>
      </w:r>
      <w:r w:rsidRPr="00060807">
        <w:rPr>
          <w:sz w:val="28"/>
          <w:highlight w:val="yellow"/>
        </w:rPr>
        <w:t>с</w:t>
      </w:r>
      <w:proofErr w:type="gramEnd"/>
      <w:r w:rsidRPr="00060807">
        <w:rPr>
          <w:sz w:val="28"/>
          <w:highlight w:val="yellow"/>
        </w:rPr>
        <w:t xml:space="preserve">крытокристаллической. </w:t>
      </w:r>
    </w:p>
    <w:p w:rsidR="009654CC" w:rsidRPr="00060807" w:rsidRDefault="009654CC" w:rsidP="009654CC">
      <w:pPr>
        <w:ind w:firstLine="851"/>
        <w:jc w:val="both"/>
        <w:rPr>
          <w:b/>
          <w:sz w:val="28"/>
          <w:highlight w:val="yellow"/>
        </w:rPr>
      </w:pPr>
      <w:proofErr w:type="spellStart"/>
      <w:r w:rsidRPr="00060807">
        <w:rPr>
          <w:b/>
          <w:sz w:val="28"/>
          <w:highlight w:val="yellow"/>
        </w:rPr>
        <w:t>Хемоген</w:t>
      </w:r>
      <w:proofErr w:type="spellEnd"/>
      <w:r w:rsidRPr="00060807">
        <w:rPr>
          <w:b/>
          <w:sz w:val="28"/>
          <w:highlight w:val="yellow"/>
          <w:lang w:val="kk-KZ"/>
        </w:rPr>
        <w:t>дік жыныстар текстурасы бойынша келесі түрлерге бө</w:t>
      </w:r>
      <w:proofErr w:type="gramStart"/>
      <w:r w:rsidRPr="00060807">
        <w:rPr>
          <w:b/>
          <w:sz w:val="28"/>
          <w:highlight w:val="yellow"/>
          <w:lang w:val="kk-KZ"/>
        </w:rPr>
        <w:t>л</w:t>
      </w:r>
      <w:proofErr w:type="gramEnd"/>
      <w:r w:rsidRPr="00060807">
        <w:rPr>
          <w:b/>
          <w:sz w:val="28"/>
          <w:highlight w:val="yellow"/>
          <w:lang w:val="kk-KZ"/>
        </w:rPr>
        <w:t>інеді</w:t>
      </w:r>
      <w:r w:rsidRPr="00060807">
        <w:rPr>
          <w:b/>
          <w:sz w:val="28"/>
          <w:highlight w:val="yellow"/>
        </w:rPr>
        <w:t>:</w:t>
      </w:r>
    </w:p>
    <w:p w:rsidR="009654CC" w:rsidRPr="00060807" w:rsidRDefault="009654CC" w:rsidP="009654CC">
      <w:pPr>
        <w:numPr>
          <w:ilvl w:val="0"/>
          <w:numId w:val="7"/>
        </w:numPr>
        <w:jc w:val="both"/>
        <w:rPr>
          <w:sz w:val="28"/>
          <w:highlight w:val="yellow"/>
        </w:rPr>
      </w:pPr>
      <w:r w:rsidRPr="00060807">
        <w:rPr>
          <w:sz w:val="28"/>
          <w:highlight w:val="yellow"/>
          <w:lang w:val="kk-KZ"/>
        </w:rPr>
        <w:t>қабыршықты-с</w:t>
      </w:r>
      <w:proofErr w:type="spellStart"/>
      <w:r w:rsidRPr="00060807">
        <w:rPr>
          <w:sz w:val="28"/>
          <w:highlight w:val="yellow"/>
        </w:rPr>
        <w:t>лоистую</w:t>
      </w:r>
      <w:proofErr w:type="spellEnd"/>
      <w:r w:rsidRPr="00060807">
        <w:rPr>
          <w:sz w:val="28"/>
          <w:highlight w:val="yellow"/>
        </w:rPr>
        <w:t>;</w:t>
      </w:r>
    </w:p>
    <w:p w:rsidR="009654CC" w:rsidRPr="00060807" w:rsidRDefault="009654CC" w:rsidP="009654CC">
      <w:pPr>
        <w:numPr>
          <w:ilvl w:val="0"/>
          <w:numId w:val="7"/>
        </w:numPr>
        <w:jc w:val="both"/>
        <w:rPr>
          <w:sz w:val="28"/>
          <w:highlight w:val="yellow"/>
        </w:rPr>
      </w:pPr>
      <w:r w:rsidRPr="00060807">
        <w:rPr>
          <w:sz w:val="28"/>
          <w:highlight w:val="yellow"/>
          <w:lang w:val="kk-KZ"/>
        </w:rPr>
        <w:t>бір-келкі –массивтік    -</w:t>
      </w:r>
      <w:r w:rsidRPr="00060807">
        <w:rPr>
          <w:sz w:val="28"/>
          <w:highlight w:val="yellow"/>
        </w:rPr>
        <w:t xml:space="preserve">однородно-массивную. </w:t>
      </w:r>
    </w:p>
    <w:p w:rsidR="009654CC" w:rsidRPr="00060807" w:rsidRDefault="009654CC" w:rsidP="009654CC">
      <w:pPr>
        <w:ind w:firstLine="851"/>
        <w:jc w:val="both"/>
        <w:rPr>
          <w:sz w:val="28"/>
        </w:rPr>
      </w:pPr>
      <w:r w:rsidRPr="00060807">
        <w:rPr>
          <w:b/>
          <w:iCs/>
          <w:sz w:val="28"/>
        </w:rPr>
        <w:t>Органоген</w:t>
      </w:r>
      <w:r w:rsidRPr="00060807">
        <w:rPr>
          <w:b/>
          <w:iCs/>
          <w:sz w:val="28"/>
          <w:lang w:val="kk-KZ"/>
        </w:rPr>
        <w:t>дік жыныстар</w:t>
      </w:r>
      <w:r w:rsidRPr="00060807">
        <w:rPr>
          <w:iCs/>
          <w:sz w:val="28"/>
          <w:lang w:val="kk-KZ"/>
        </w:rPr>
        <w:t xml:space="preserve"> өмірлік  ағзалы қалдықтары жиналуларынан пайда болады, бі</w:t>
      </w:r>
      <w:proofErr w:type="gramStart"/>
      <w:r w:rsidRPr="00060807">
        <w:rPr>
          <w:iCs/>
          <w:sz w:val="28"/>
          <w:lang w:val="kk-KZ"/>
        </w:rPr>
        <w:t>р</w:t>
      </w:r>
      <w:proofErr w:type="gramEnd"/>
      <w:r w:rsidRPr="00060807">
        <w:rPr>
          <w:iCs/>
          <w:sz w:val="28"/>
          <w:lang w:val="kk-KZ"/>
        </w:rPr>
        <w:t>іншіден теңіз екіншіден құрғақтағы жәнтіктерінен</w:t>
      </w:r>
      <w:r w:rsidRPr="00060807">
        <w:rPr>
          <w:sz w:val="28"/>
        </w:rPr>
        <w:t xml:space="preserve">. </w:t>
      </w:r>
      <w:r w:rsidRPr="00060807">
        <w:rPr>
          <w:sz w:val="28"/>
          <w:lang w:val="kk-KZ"/>
        </w:rPr>
        <w:t>Кейбір органогендік жыныстар осімдік қалдықтары жиналуынан пайда болады</w:t>
      </w:r>
      <w:r w:rsidRPr="00060807">
        <w:rPr>
          <w:sz w:val="28"/>
        </w:rPr>
        <w:t xml:space="preserve"> (</w:t>
      </w:r>
      <w:r w:rsidRPr="00060807">
        <w:rPr>
          <w:iCs/>
          <w:sz w:val="28"/>
        </w:rPr>
        <w:t>торф</w:t>
      </w:r>
      <w:r w:rsidRPr="00060807">
        <w:rPr>
          <w:sz w:val="28"/>
        </w:rPr>
        <w:t xml:space="preserve">).  </w:t>
      </w:r>
    </w:p>
    <w:p w:rsidR="009654CC" w:rsidRPr="00060807" w:rsidRDefault="009654CC" w:rsidP="009654CC">
      <w:pPr>
        <w:ind w:firstLine="851"/>
        <w:jc w:val="both"/>
        <w:rPr>
          <w:b/>
          <w:sz w:val="28"/>
          <w:highlight w:val="yellow"/>
        </w:rPr>
      </w:pPr>
      <w:r w:rsidRPr="00060807">
        <w:rPr>
          <w:b/>
          <w:sz w:val="28"/>
          <w:highlight w:val="yellow"/>
          <w:lang w:val="kk-KZ"/>
        </w:rPr>
        <w:t>Ол жыныстарды сипаттайтын құрылымдары</w:t>
      </w:r>
      <w:r w:rsidRPr="00060807">
        <w:rPr>
          <w:b/>
          <w:sz w:val="28"/>
          <w:highlight w:val="yellow"/>
        </w:rPr>
        <w:t>: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1. </w:t>
      </w:r>
      <w:proofErr w:type="spellStart"/>
      <w:r w:rsidRPr="00060807">
        <w:rPr>
          <w:iCs/>
          <w:sz w:val="28"/>
          <w:highlight w:val="yellow"/>
        </w:rPr>
        <w:t>биоморф</w:t>
      </w:r>
      <w:proofErr w:type="spellEnd"/>
      <w:r w:rsidRPr="00060807">
        <w:rPr>
          <w:iCs/>
          <w:sz w:val="28"/>
          <w:highlight w:val="yellow"/>
          <w:lang w:val="kk-KZ"/>
        </w:rPr>
        <w:t>тік</w:t>
      </w:r>
      <w:r w:rsidRPr="00060807">
        <w:rPr>
          <w:sz w:val="28"/>
          <w:highlight w:val="yellow"/>
        </w:rPr>
        <w:t>;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</w:rPr>
      </w:pPr>
      <w:r w:rsidRPr="00060807">
        <w:rPr>
          <w:sz w:val="28"/>
          <w:highlight w:val="yellow"/>
        </w:rPr>
        <w:t xml:space="preserve">2. </w:t>
      </w:r>
      <w:proofErr w:type="spellStart"/>
      <w:r w:rsidRPr="00060807">
        <w:rPr>
          <w:iCs/>
          <w:sz w:val="28"/>
          <w:highlight w:val="yellow"/>
        </w:rPr>
        <w:t>детритус</w:t>
      </w:r>
      <w:proofErr w:type="spellEnd"/>
      <w:r w:rsidRPr="00060807">
        <w:rPr>
          <w:iCs/>
          <w:sz w:val="28"/>
          <w:highlight w:val="yellow"/>
          <w:lang w:val="kk-KZ"/>
        </w:rPr>
        <w:t>тік</w:t>
      </w:r>
      <w:r w:rsidRPr="00060807">
        <w:rPr>
          <w:sz w:val="28"/>
          <w:highlight w:val="yellow"/>
        </w:rPr>
        <w:t>;</w:t>
      </w:r>
    </w:p>
    <w:p w:rsidR="009654CC" w:rsidRPr="00060807" w:rsidRDefault="009654CC" w:rsidP="009654CC">
      <w:pPr>
        <w:ind w:firstLine="851"/>
        <w:jc w:val="both"/>
        <w:rPr>
          <w:sz w:val="28"/>
        </w:rPr>
      </w:pPr>
      <w:r w:rsidRPr="00060807">
        <w:rPr>
          <w:sz w:val="28"/>
          <w:highlight w:val="yellow"/>
        </w:rPr>
        <w:t xml:space="preserve">3. </w:t>
      </w:r>
      <w:proofErr w:type="spellStart"/>
      <w:r w:rsidRPr="00060807">
        <w:rPr>
          <w:iCs/>
          <w:sz w:val="28"/>
          <w:highlight w:val="yellow"/>
        </w:rPr>
        <w:t>биоморф</w:t>
      </w:r>
      <w:proofErr w:type="spellEnd"/>
      <w:r w:rsidRPr="00060807">
        <w:rPr>
          <w:iCs/>
          <w:sz w:val="28"/>
          <w:highlight w:val="yellow"/>
          <w:lang w:val="kk-KZ"/>
        </w:rPr>
        <w:t>тік</w:t>
      </w:r>
      <w:r w:rsidRPr="00060807">
        <w:rPr>
          <w:sz w:val="28"/>
          <w:highlight w:val="yellow"/>
        </w:rPr>
        <w:t xml:space="preserve"> - </w:t>
      </w:r>
      <w:proofErr w:type="spellStart"/>
      <w:r w:rsidRPr="00060807">
        <w:rPr>
          <w:iCs/>
          <w:sz w:val="28"/>
          <w:highlight w:val="yellow"/>
        </w:rPr>
        <w:t>детритус</w:t>
      </w:r>
      <w:proofErr w:type="spellEnd"/>
      <w:r w:rsidRPr="00060807">
        <w:rPr>
          <w:iCs/>
          <w:sz w:val="28"/>
          <w:highlight w:val="yellow"/>
          <w:lang w:val="kk-KZ"/>
        </w:rPr>
        <w:t>тік</w:t>
      </w:r>
      <w:r w:rsidRPr="00060807">
        <w:rPr>
          <w:sz w:val="28"/>
          <w:highlight w:val="yellow"/>
        </w:rPr>
        <w:t>.</w:t>
      </w:r>
    </w:p>
    <w:p w:rsidR="009654CC" w:rsidRDefault="009654CC" w:rsidP="009654CC">
      <w:pPr>
        <w:ind w:left="360"/>
        <w:rPr>
          <w:sz w:val="28"/>
          <w:lang w:val="kk-KZ"/>
        </w:rPr>
      </w:pPr>
      <w:r>
        <w:rPr>
          <w:b/>
          <w:sz w:val="28"/>
          <w:szCs w:val="28"/>
          <w:lang w:val="kk-KZ"/>
        </w:rPr>
        <w:t>Аралас қоспалардан пайда болған Шөгінді-тұңбалы жыныстар</w:t>
      </w:r>
      <w:r>
        <w:rPr>
          <w:sz w:val="28"/>
          <w:szCs w:val="28"/>
          <w:lang w:val="kk-KZ"/>
        </w:rPr>
        <w:t xml:space="preserve"> деген, ол құрамы күрделі және бірлескен әр-түрлі процесстері нәтижесінде пайда болады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Аралас жыныстарының ішінде -</w:t>
      </w:r>
      <w:r>
        <w:rPr>
          <w:sz w:val="28"/>
          <w:lang w:val="kk-KZ"/>
        </w:rPr>
        <w:t xml:space="preserve"> </w:t>
      </w:r>
      <w:r>
        <w:rPr>
          <w:iCs/>
          <w:sz w:val="28"/>
          <w:lang w:val="kk-KZ"/>
        </w:rPr>
        <w:t>мергель</w:t>
      </w:r>
      <w:r>
        <w:rPr>
          <w:sz w:val="28"/>
          <w:lang w:val="kk-KZ"/>
        </w:rPr>
        <w:t xml:space="preserve">, </w:t>
      </w:r>
      <w:r>
        <w:rPr>
          <w:iCs/>
          <w:sz w:val="28"/>
          <w:lang w:val="kk-KZ"/>
        </w:rPr>
        <w:t>опока</w:t>
      </w:r>
      <w:r>
        <w:rPr>
          <w:sz w:val="28"/>
          <w:lang w:val="kk-KZ"/>
        </w:rPr>
        <w:t>.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</w:p>
    <w:p w:rsidR="009654CC" w:rsidRDefault="009654CC" w:rsidP="009654CC">
      <w:pPr>
        <w:ind w:firstLine="851"/>
        <w:jc w:val="both"/>
        <w:rPr>
          <w:b/>
          <w:sz w:val="28"/>
          <w:lang w:val="kk-KZ"/>
        </w:rPr>
      </w:pPr>
      <w:r>
        <w:rPr>
          <w:b/>
          <w:sz w:val="28"/>
          <w:highlight w:val="yellow"/>
          <w:lang w:val="kk-KZ"/>
        </w:rPr>
        <w:t xml:space="preserve">3 сұрақ </w:t>
      </w:r>
      <w:r w:rsidRPr="00060807">
        <w:rPr>
          <w:b/>
          <w:sz w:val="28"/>
          <w:highlight w:val="yellow"/>
          <w:lang w:val="kk-KZ"/>
        </w:rPr>
        <w:t>Метаморфикалық тау жыныстары (құрылымы мен текстура)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  <w:r w:rsidRPr="00060807">
        <w:rPr>
          <w:b/>
          <w:iCs/>
          <w:sz w:val="28"/>
          <w:highlight w:val="yellow"/>
          <w:u w:val="single"/>
          <w:lang w:val="kk-KZ"/>
        </w:rPr>
        <w:t>Метаморфикалық тау жыныстары</w:t>
      </w:r>
      <w:r w:rsidRPr="00060807">
        <w:rPr>
          <w:iCs/>
          <w:sz w:val="28"/>
          <w:highlight w:val="yellow"/>
          <w:u w:val="single"/>
          <w:lang w:val="kk-KZ"/>
        </w:rPr>
        <w:t xml:space="preserve"> </w:t>
      </w:r>
      <w:r w:rsidRPr="00060807">
        <w:rPr>
          <w:iCs/>
          <w:sz w:val="28"/>
          <w:highlight w:val="yellow"/>
          <w:lang w:val="kk-KZ"/>
        </w:rPr>
        <w:t xml:space="preserve"> жоғары температуралар, қысым және физикалық –химиялық агенттер әсерінен тұңбалы және магматикалық жыныстары өзгеруінен пайда болады</w:t>
      </w:r>
      <w:r w:rsidRPr="00060807">
        <w:rPr>
          <w:sz w:val="28"/>
          <w:highlight w:val="yellow"/>
          <w:lang w:val="kk-KZ"/>
        </w:rPr>
        <w:t>.</w:t>
      </w:r>
      <w:r>
        <w:rPr>
          <w:sz w:val="28"/>
          <w:lang w:val="kk-KZ"/>
        </w:rPr>
        <w:t xml:space="preserve"> Метаморфизм процессі нәтижесінде жыныстар құрылымы, олардың минералогиялық құрамдары күрт өзгеріп жаңа </w:t>
      </w:r>
      <w:r>
        <w:rPr>
          <w:b/>
          <w:sz w:val="28"/>
          <w:lang w:val="kk-KZ"/>
        </w:rPr>
        <w:t xml:space="preserve">метаморфикалық </w:t>
      </w:r>
      <w:r>
        <w:rPr>
          <w:sz w:val="28"/>
          <w:lang w:val="kk-KZ"/>
        </w:rPr>
        <w:t>жыныстары пайда болады.</w:t>
      </w:r>
    </w:p>
    <w:p w:rsidR="009654CC" w:rsidRDefault="009654CC" w:rsidP="009654CC">
      <w:pPr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Метаморфизмнің негізгі факторларына жатады: жоғары қысым, жоғары температура, магма құрамынан пайда болған газды компоненттері мен сулы ерітінділерінің әрекеті. </w:t>
      </w:r>
    </w:p>
    <w:p w:rsidR="009654CC" w:rsidRPr="00060807" w:rsidRDefault="009654CC" w:rsidP="009654CC">
      <w:pPr>
        <w:ind w:firstLine="851"/>
        <w:jc w:val="both"/>
        <w:rPr>
          <w:b/>
          <w:sz w:val="28"/>
          <w:highlight w:val="yellow"/>
          <w:lang w:val="kk-KZ"/>
        </w:rPr>
      </w:pPr>
      <w:r w:rsidRPr="00060807">
        <w:rPr>
          <w:b/>
          <w:sz w:val="28"/>
          <w:highlight w:val="yellow"/>
          <w:lang w:val="kk-KZ"/>
        </w:rPr>
        <w:t>Метаморфизм келесі түрлерге бөлінеді: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060807">
        <w:rPr>
          <w:sz w:val="28"/>
          <w:highlight w:val="yellow"/>
          <w:lang w:val="kk-KZ"/>
        </w:rPr>
        <w:t>- Контакттік метаморфизм;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060807">
        <w:rPr>
          <w:sz w:val="28"/>
          <w:highlight w:val="yellow"/>
          <w:lang w:val="kk-KZ"/>
        </w:rPr>
        <w:t>- Пирометаморфизм;</w:t>
      </w:r>
    </w:p>
    <w:p w:rsidR="009654CC" w:rsidRPr="00060807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060807">
        <w:rPr>
          <w:sz w:val="28"/>
          <w:highlight w:val="yellow"/>
          <w:lang w:val="kk-KZ"/>
        </w:rPr>
        <w:t>- Динамометаморфизм;</w:t>
      </w:r>
    </w:p>
    <w:p w:rsidR="009654CC" w:rsidRPr="00060807" w:rsidRDefault="009654CC" w:rsidP="009654CC">
      <w:pPr>
        <w:ind w:firstLine="851"/>
        <w:jc w:val="both"/>
        <w:rPr>
          <w:sz w:val="28"/>
          <w:lang w:val="kk-KZ"/>
        </w:rPr>
      </w:pPr>
      <w:r w:rsidRPr="00060807">
        <w:rPr>
          <w:sz w:val="28"/>
          <w:highlight w:val="yellow"/>
          <w:lang w:val="kk-KZ"/>
        </w:rPr>
        <w:t>- Аймақтық-Региональный метаморфизм;</w:t>
      </w:r>
    </w:p>
    <w:p w:rsidR="009654CC" w:rsidRPr="007406FB" w:rsidRDefault="009654CC" w:rsidP="009654CC">
      <w:pPr>
        <w:ind w:firstLine="851"/>
        <w:jc w:val="both"/>
        <w:rPr>
          <w:sz w:val="28"/>
          <w:lang w:val="kk-KZ"/>
        </w:rPr>
      </w:pPr>
      <w:r w:rsidRPr="0024222E">
        <w:rPr>
          <w:sz w:val="28"/>
          <w:highlight w:val="yellow"/>
          <w:lang w:val="kk-KZ"/>
        </w:rPr>
        <w:t>Тау жыныстарының соңғы метаморфизм түрі аса терең 6-</w:t>
      </w:r>
      <w:smartTag w:uri="urn:schemas-microsoft-com:office:smarttags" w:element="metricconverter">
        <w:smartTagPr>
          <w:attr w:name="ProductID" w:val="8 км"/>
        </w:smartTagPr>
        <w:r w:rsidRPr="0024222E">
          <w:rPr>
            <w:sz w:val="28"/>
            <w:highlight w:val="yellow"/>
            <w:lang w:val="kk-KZ"/>
          </w:rPr>
          <w:t>8 км</w:t>
        </w:r>
      </w:smartTag>
      <w:r w:rsidRPr="0024222E">
        <w:rPr>
          <w:sz w:val="28"/>
          <w:highlight w:val="yellow"/>
          <w:lang w:val="kk-KZ"/>
        </w:rPr>
        <w:t xml:space="preserve"> жерлерде өтеді – оны </w:t>
      </w:r>
      <w:r w:rsidRPr="0024222E">
        <w:rPr>
          <w:b/>
          <w:sz w:val="28"/>
          <w:highlight w:val="yellow"/>
          <w:lang w:val="kk-KZ"/>
        </w:rPr>
        <w:t>метаморфизм белдігі</w:t>
      </w:r>
      <w:r w:rsidRPr="0024222E">
        <w:rPr>
          <w:sz w:val="28"/>
          <w:highlight w:val="yellow"/>
          <w:lang w:val="kk-KZ"/>
        </w:rPr>
        <w:t xml:space="preserve"> деп атайды- поясом метаморфизации;</w:t>
      </w:r>
    </w:p>
    <w:p w:rsidR="009654CC" w:rsidRPr="0024222E" w:rsidRDefault="009654CC" w:rsidP="009654CC">
      <w:pPr>
        <w:ind w:firstLine="851"/>
        <w:jc w:val="both"/>
        <w:rPr>
          <w:b/>
          <w:sz w:val="28"/>
          <w:highlight w:val="yellow"/>
          <w:lang w:val="kk-KZ"/>
        </w:rPr>
      </w:pPr>
      <w:r w:rsidRPr="0024222E">
        <w:rPr>
          <w:b/>
          <w:sz w:val="28"/>
          <w:highlight w:val="yellow"/>
          <w:lang w:val="kk-KZ"/>
        </w:rPr>
        <w:lastRenderedPageBreak/>
        <w:t>Метаморфизм белдігінде әсерету температуралары мен қысымдары бойынша келесі метаморфизмнің аймақтары белгіленеді:</w:t>
      </w:r>
    </w:p>
    <w:p w:rsidR="009654CC" w:rsidRPr="0024222E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24222E">
        <w:rPr>
          <w:sz w:val="28"/>
          <w:highlight w:val="yellow"/>
          <w:lang w:val="kk-KZ"/>
        </w:rPr>
        <w:t>1. жоғарғы (эпизона);</w:t>
      </w:r>
    </w:p>
    <w:p w:rsidR="009654CC" w:rsidRPr="0024222E" w:rsidRDefault="009654CC" w:rsidP="009654CC">
      <w:pPr>
        <w:ind w:firstLine="851"/>
        <w:jc w:val="both"/>
        <w:rPr>
          <w:sz w:val="28"/>
          <w:highlight w:val="yellow"/>
          <w:lang w:val="kk-KZ"/>
        </w:rPr>
      </w:pPr>
      <w:r w:rsidRPr="0024222E">
        <w:rPr>
          <w:sz w:val="28"/>
          <w:highlight w:val="yellow"/>
          <w:lang w:val="kk-KZ"/>
        </w:rPr>
        <w:t>2. ортанғы (мезозона);</w:t>
      </w:r>
    </w:p>
    <w:p w:rsidR="009654CC" w:rsidRPr="0024222E" w:rsidRDefault="009654CC" w:rsidP="009654CC">
      <w:pPr>
        <w:ind w:firstLine="851"/>
        <w:jc w:val="both"/>
        <w:rPr>
          <w:sz w:val="28"/>
          <w:lang w:val="kk-KZ"/>
        </w:rPr>
      </w:pPr>
      <w:r w:rsidRPr="0024222E">
        <w:rPr>
          <w:sz w:val="28"/>
          <w:highlight w:val="yellow"/>
          <w:lang w:val="kk-KZ"/>
        </w:rPr>
        <w:t>3. төменгі (катазона).</w:t>
      </w:r>
    </w:p>
    <w:p w:rsidR="009654CC" w:rsidRPr="0024222E" w:rsidRDefault="009654CC" w:rsidP="009654CC">
      <w:pPr>
        <w:ind w:firstLine="851"/>
        <w:jc w:val="both"/>
        <w:rPr>
          <w:b/>
          <w:sz w:val="28"/>
          <w:highlight w:val="yellow"/>
          <w:lang w:val="kk-KZ"/>
        </w:rPr>
      </w:pPr>
      <w:r w:rsidRPr="0024222E">
        <w:rPr>
          <w:b/>
          <w:sz w:val="28"/>
          <w:highlight w:val="yellow"/>
          <w:lang w:val="kk-KZ"/>
        </w:rPr>
        <w:t>Метаморфикалық жыныстарының құрылымы толықкристалдық, ол құрылым келесі түрлерге бөлінеді:</w:t>
      </w:r>
    </w:p>
    <w:p w:rsidR="009654CC" w:rsidRPr="0024222E" w:rsidRDefault="009654CC" w:rsidP="009654CC">
      <w:pPr>
        <w:numPr>
          <w:ilvl w:val="0"/>
          <w:numId w:val="8"/>
        </w:numPr>
        <w:jc w:val="both"/>
        <w:rPr>
          <w:sz w:val="28"/>
          <w:highlight w:val="yellow"/>
        </w:rPr>
      </w:pPr>
      <w:r w:rsidRPr="0024222E">
        <w:rPr>
          <w:sz w:val="28"/>
          <w:highlight w:val="yellow"/>
          <w:lang w:val="kk-KZ"/>
        </w:rPr>
        <w:t>ірідәнділі</w:t>
      </w:r>
      <w:r w:rsidRPr="0024222E">
        <w:rPr>
          <w:sz w:val="28"/>
          <w:highlight w:val="yellow"/>
        </w:rPr>
        <w:t>;</w:t>
      </w:r>
    </w:p>
    <w:p w:rsidR="009654CC" w:rsidRPr="0024222E" w:rsidRDefault="009654CC" w:rsidP="009654CC">
      <w:pPr>
        <w:numPr>
          <w:ilvl w:val="0"/>
          <w:numId w:val="8"/>
        </w:numPr>
        <w:jc w:val="both"/>
        <w:rPr>
          <w:sz w:val="28"/>
          <w:highlight w:val="yellow"/>
        </w:rPr>
      </w:pPr>
      <w:r w:rsidRPr="0024222E">
        <w:rPr>
          <w:sz w:val="28"/>
          <w:highlight w:val="yellow"/>
          <w:lang w:val="kk-KZ"/>
        </w:rPr>
        <w:t>орташадәнділі</w:t>
      </w:r>
      <w:r w:rsidRPr="0024222E">
        <w:rPr>
          <w:sz w:val="28"/>
          <w:highlight w:val="yellow"/>
        </w:rPr>
        <w:t xml:space="preserve">; </w:t>
      </w:r>
    </w:p>
    <w:p w:rsidR="009654CC" w:rsidRPr="0024222E" w:rsidRDefault="009654CC" w:rsidP="009654CC">
      <w:pPr>
        <w:numPr>
          <w:ilvl w:val="0"/>
          <w:numId w:val="8"/>
        </w:numPr>
        <w:jc w:val="both"/>
        <w:rPr>
          <w:sz w:val="28"/>
          <w:highlight w:val="yellow"/>
        </w:rPr>
      </w:pPr>
      <w:r w:rsidRPr="0024222E">
        <w:rPr>
          <w:sz w:val="28"/>
          <w:highlight w:val="yellow"/>
          <w:lang w:val="kk-KZ"/>
        </w:rPr>
        <w:t>ұсақдәнділі</w:t>
      </w:r>
      <w:r w:rsidRPr="0024222E">
        <w:rPr>
          <w:sz w:val="28"/>
          <w:highlight w:val="yellow"/>
        </w:rPr>
        <w:t xml:space="preserve">; </w:t>
      </w:r>
    </w:p>
    <w:p w:rsidR="009654CC" w:rsidRPr="0024222E" w:rsidRDefault="009654CC" w:rsidP="009654CC">
      <w:pPr>
        <w:numPr>
          <w:ilvl w:val="0"/>
          <w:numId w:val="8"/>
        </w:numPr>
        <w:jc w:val="both"/>
        <w:rPr>
          <w:sz w:val="28"/>
          <w:highlight w:val="yellow"/>
        </w:rPr>
      </w:pPr>
      <w:r w:rsidRPr="0024222E">
        <w:rPr>
          <w:sz w:val="28"/>
          <w:highlight w:val="yellow"/>
          <w:lang w:val="kk-KZ"/>
        </w:rPr>
        <w:t>жінішкедәнділі</w:t>
      </w:r>
      <w:r w:rsidRPr="0024222E">
        <w:rPr>
          <w:sz w:val="28"/>
          <w:highlight w:val="yellow"/>
        </w:rPr>
        <w:t>;</w:t>
      </w:r>
    </w:p>
    <w:p w:rsidR="009654CC" w:rsidRPr="0024222E" w:rsidRDefault="009654CC" w:rsidP="009654CC">
      <w:pPr>
        <w:numPr>
          <w:ilvl w:val="0"/>
          <w:numId w:val="8"/>
        </w:numPr>
        <w:jc w:val="both"/>
        <w:rPr>
          <w:sz w:val="28"/>
          <w:highlight w:val="yellow"/>
        </w:rPr>
      </w:pPr>
      <w:r w:rsidRPr="0024222E">
        <w:rPr>
          <w:sz w:val="28"/>
          <w:highlight w:val="yellow"/>
          <w:lang w:val="kk-KZ"/>
        </w:rPr>
        <w:t xml:space="preserve">жасырынды дәнділі- </w:t>
      </w:r>
      <w:proofErr w:type="spellStart"/>
      <w:r w:rsidRPr="0024222E">
        <w:rPr>
          <w:sz w:val="28"/>
          <w:highlight w:val="yellow"/>
        </w:rPr>
        <w:t>скрытозернистую</w:t>
      </w:r>
      <w:proofErr w:type="spellEnd"/>
      <w:r w:rsidRPr="0024222E">
        <w:rPr>
          <w:sz w:val="28"/>
          <w:highlight w:val="yellow"/>
        </w:rPr>
        <w:t>.</w:t>
      </w:r>
    </w:p>
    <w:p w:rsidR="009654CC" w:rsidRPr="0024222E" w:rsidRDefault="009654CC" w:rsidP="009654CC">
      <w:pPr>
        <w:ind w:left="1211"/>
        <w:jc w:val="both"/>
        <w:rPr>
          <w:b/>
          <w:sz w:val="28"/>
          <w:highlight w:val="yellow"/>
        </w:rPr>
      </w:pPr>
      <w:r w:rsidRPr="0024222E">
        <w:rPr>
          <w:b/>
          <w:sz w:val="28"/>
          <w:highlight w:val="yellow"/>
          <w:lang w:val="kk-KZ"/>
        </w:rPr>
        <w:t>Кристаллдар пішіні бойынша келесі құрылымдар байқалған</w:t>
      </w:r>
      <w:r w:rsidRPr="0024222E">
        <w:rPr>
          <w:b/>
          <w:sz w:val="28"/>
          <w:highlight w:val="yellow"/>
        </w:rPr>
        <w:t>:</w:t>
      </w:r>
    </w:p>
    <w:p w:rsidR="009654CC" w:rsidRPr="0024222E" w:rsidRDefault="009654CC" w:rsidP="009654CC">
      <w:pPr>
        <w:ind w:left="851"/>
        <w:jc w:val="both"/>
        <w:rPr>
          <w:sz w:val="28"/>
          <w:highlight w:val="yellow"/>
        </w:rPr>
      </w:pPr>
      <w:r w:rsidRPr="0024222E">
        <w:rPr>
          <w:sz w:val="28"/>
          <w:highlight w:val="yellow"/>
        </w:rPr>
        <w:t xml:space="preserve">1. </w:t>
      </w:r>
      <w:proofErr w:type="spellStart"/>
      <w:r w:rsidRPr="0024222E">
        <w:rPr>
          <w:iCs/>
          <w:sz w:val="28"/>
          <w:highlight w:val="yellow"/>
        </w:rPr>
        <w:t>порфиробласт</w:t>
      </w:r>
      <w:proofErr w:type="spellEnd"/>
      <w:r w:rsidRPr="0024222E">
        <w:rPr>
          <w:iCs/>
          <w:sz w:val="28"/>
          <w:highlight w:val="yellow"/>
          <w:lang w:val="kk-KZ"/>
        </w:rPr>
        <w:t>тік</w:t>
      </w:r>
      <w:r w:rsidRPr="0024222E">
        <w:rPr>
          <w:sz w:val="28"/>
          <w:highlight w:val="yellow"/>
        </w:rPr>
        <w:t xml:space="preserve"> (кристалл</w:t>
      </w:r>
      <w:r w:rsidRPr="0024222E">
        <w:rPr>
          <w:sz w:val="28"/>
          <w:highlight w:val="yellow"/>
          <w:lang w:val="kk-KZ"/>
        </w:rPr>
        <w:t>дары текшелі</w:t>
      </w:r>
      <w:r w:rsidRPr="0024222E">
        <w:rPr>
          <w:sz w:val="28"/>
          <w:highlight w:val="yellow"/>
        </w:rPr>
        <w:t>);</w:t>
      </w:r>
    </w:p>
    <w:p w:rsidR="009654CC" w:rsidRPr="0024222E" w:rsidRDefault="009654CC" w:rsidP="009654CC">
      <w:pPr>
        <w:ind w:left="851"/>
        <w:jc w:val="both"/>
        <w:rPr>
          <w:sz w:val="28"/>
          <w:highlight w:val="yellow"/>
        </w:rPr>
      </w:pPr>
      <w:r w:rsidRPr="0024222E">
        <w:rPr>
          <w:sz w:val="28"/>
          <w:highlight w:val="yellow"/>
        </w:rPr>
        <w:t xml:space="preserve">2. </w:t>
      </w:r>
      <w:r w:rsidRPr="0024222E">
        <w:rPr>
          <w:sz w:val="28"/>
          <w:highlight w:val="yellow"/>
          <w:lang w:val="kk-KZ"/>
        </w:rPr>
        <w:t>қыры</w:t>
      </w:r>
      <w:proofErr w:type="spellStart"/>
      <w:r w:rsidRPr="0024222E">
        <w:rPr>
          <w:iCs/>
          <w:sz w:val="28"/>
          <w:highlight w:val="yellow"/>
        </w:rPr>
        <w:t>бласт</w:t>
      </w:r>
      <w:proofErr w:type="spellEnd"/>
      <w:r w:rsidRPr="0024222E">
        <w:rPr>
          <w:iCs/>
          <w:sz w:val="28"/>
          <w:highlight w:val="yellow"/>
          <w:lang w:val="kk-KZ"/>
        </w:rPr>
        <w:t>тік</w:t>
      </w:r>
      <w:r w:rsidRPr="0024222E">
        <w:rPr>
          <w:sz w:val="28"/>
          <w:highlight w:val="yellow"/>
        </w:rPr>
        <w:t xml:space="preserve"> (</w:t>
      </w:r>
      <w:r w:rsidRPr="0024222E">
        <w:rPr>
          <w:sz w:val="28"/>
          <w:highlight w:val="yellow"/>
          <w:lang w:val="kk-KZ"/>
        </w:rPr>
        <w:t>дөнгелек дәнділі</w:t>
      </w:r>
      <w:r w:rsidRPr="0024222E">
        <w:rPr>
          <w:sz w:val="28"/>
          <w:highlight w:val="yellow"/>
        </w:rPr>
        <w:t>).</w:t>
      </w:r>
    </w:p>
    <w:p w:rsidR="009654CC" w:rsidRPr="0024222E" w:rsidRDefault="009654CC" w:rsidP="009654CC">
      <w:pPr>
        <w:ind w:left="851"/>
        <w:jc w:val="both"/>
        <w:rPr>
          <w:b/>
          <w:sz w:val="28"/>
          <w:highlight w:val="yellow"/>
        </w:rPr>
      </w:pPr>
      <w:r w:rsidRPr="0024222E">
        <w:rPr>
          <w:b/>
          <w:sz w:val="28"/>
          <w:highlight w:val="yellow"/>
          <w:lang w:val="kk-KZ"/>
        </w:rPr>
        <w:t>Метаморфикалық жыныстарының т</w:t>
      </w:r>
      <w:proofErr w:type="spellStart"/>
      <w:r w:rsidRPr="0024222E">
        <w:rPr>
          <w:b/>
          <w:sz w:val="28"/>
          <w:highlight w:val="yellow"/>
        </w:rPr>
        <w:t>екстур</w:t>
      </w:r>
      <w:proofErr w:type="spellEnd"/>
      <w:r w:rsidRPr="0024222E">
        <w:rPr>
          <w:b/>
          <w:sz w:val="28"/>
          <w:highlight w:val="yellow"/>
          <w:lang w:val="kk-KZ"/>
        </w:rPr>
        <w:t>асы әр-түрлі</w:t>
      </w:r>
      <w:r w:rsidRPr="0024222E">
        <w:rPr>
          <w:b/>
          <w:sz w:val="28"/>
          <w:highlight w:val="yellow"/>
        </w:rPr>
        <w:t xml:space="preserve">: </w:t>
      </w:r>
    </w:p>
    <w:p w:rsidR="009654CC" w:rsidRPr="0024222E" w:rsidRDefault="009654CC" w:rsidP="009654CC">
      <w:pPr>
        <w:ind w:left="851"/>
        <w:jc w:val="both"/>
        <w:rPr>
          <w:sz w:val="28"/>
          <w:highlight w:val="yellow"/>
        </w:rPr>
      </w:pPr>
      <w:r w:rsidRPr="0024222E">
        <w:rPr>
          <w:sz w:val="28"/>
          <w:highlight w:val="yellow"/>
        </w:rPr>
        <w:t>1.</w:t>
      </w:r>
      <w:r w:rsidRPr="0024222E">
        <w:rPr>
          <w:iCs/>
          <w:sz w:val="28"/>
          <w:highlight w:val="yellow"/>
        </w:rPr>
        <w:t>слан</w:t>
      </w:r>
      <w:r w:rsidRPr="0024222E">
        <w:rPr>
          <w:iCs/>
          <w:sz w:val="28"/>
          <w:highlight w:val="yellow"/>
          <w:lang w:val="kk-KZ"/>
        </w:rPr>
        <w:t>е</w:t>
      </w:r>
      <w:r w:rsidRPr="0024222E">
        <w:rPr>
          <w:iCs/>
          <w:sz w:val="28"/>
          <w:highlight w:val="yellow"/>
        </w:rPr>
        <w:t>ц</w:t>
      </w:r>
      <w:r w:rsidRPr="0024222E">
        <w:rPr>
          <w:iCs/>
          <w:sz w:val="28"/>
          <w:highlight w:val="yellow"/>
          <w:lang w:val="kk-KZ"/>
        </w:rPr>
        <w:t xml:space="preserve"> тә</w:t>
      </w:r>
      <w:proofErr w:type="gramStart"/>
      <w:r w:rsidRPr="0024222E">
        <w:rPr>
          <w:iCs/>
          <w:sz w:val="28"/>
          <w:highlight w:val="yellow"/>
          <w:lang w:val="kk-KZ"/>
        </w:rPr>
        <w:t>р</w:t>
      </w:r>
      <w:proofErr w:type="gramEnd"/>
      <w:r w:rsidRPr="0024222E">
        <w:rPr>
          <w:iCs/>
          <w:sz w:val="28"/>
          <w:highlight w:val="yellow"/>
          <w:lang w:val="kk-KZ"/>
        </w:rPr>
        <w:t>ізді</w:t>
      </w:r>
      <w:r w:rsidRPr="0024222E">
        <w:rPr>
          <w:sz w:val="28"/>
          <w:highlight w:val="yellow"/>
          <w:lang w:val="kk-KZ"/>
        </w:rPr>
        <w:t xml:space="preserve">   </w:t>
      </w:r>
      <w:r w:rsidRPr="0024222E">
        <w:rPr>
          <w:sz w:val="28"/>
          <w:highlight w:val="yellow"/>
        </w:rPr>
        <w:t xml:space="preserve">текстура </w:t>
      </w:r>
      <w:r w:rsidRPr="0024222E">
        <w:rPr>
          <w:sz w:val="28"/>
          <w:highlight w:val="yellow"/>
          <w:lang w:val="kk-KZ"/>
        </w:rPr>
        <w:t>- минералдағы қабаттары параллель арқылы орналасқаны байқалады</w:t>
      </w:r>
      <w:r w:rsidRPr="0024222E">
        <w:rPr>
          <w:sz w:val="28"/>
          <w:highlight w:val="yellow"/>
        </w:rPr>
        <w:t xml:space="preserve">; </w:t>
      </w:r>
    </w:p>
    <w:p w:rsidR="009654CC" w:rsidRPr="0024222E" w:rsidRDefault="009654CC" w:rsidP="009654CC">
      <w:pPr>
        <w:ind w:left="851"/>
        <w:jc w:val="both"/>
        <w:rPr>
          <w:sz w:val="28"/>
          <w:highlight w:val="yellow"/>
        </w:rPr>
      </w:pPr>
      <w:r w:rsidRPr="0024222E">
        <w:rPr>
          <w:sz w:val="28"/>
          <w:highlight w:val="yellow"/>
        </w:rPr>
        <w:t>2.</w:t>
      </w:r>
      <w:r w:rsidRPr="0024222E">
        <w:rPr>
          <w:sz w:val="28"/>
          <w:highlight w:val="yellow"/>
          <w:lang w:val="kk-KZ"/>
        </w:rPr>
        <w:t xml:space="preserve">жолақты </w:t>
      </w:r>
      <w:r w:rsidRPr="0024222E">
        <w:rPr>
          <w:sz w:val="28"/>
          <w:highlight w:val="yellow"/>
        </w:rPr>
        <w:t>(</w:t>
      </w:r>
      <w:r w:rsidRPr="0024222E">
        <w:rPr>
          <w:iCs/>
          <w:sz w:val="28"/>
          <w:highlight w:val="yellow"/>
        </w:rPr>
        <w:t>гнейсовая</w:t>
      </w:r>
      <w:r w:rsidRPr="0024222E">
        <w:rPr>
          <w:sz w:val="28"/>
          <w:highlight w:val="yellow"/>
        </w:rPr>
        <w:t xml:space="preserve">) текстура </w:t>
      </w:r>
      <w:r w:rsidRPr="0024222E">
        <w:rPr>
          <w:sz w:val="28"/>
          <w:highlight w:val="yellow"/>
          <w:lang w:val="kk-KZ"/>
        </w:rPr>
        <w:t>- қалыңдықтары бір-келкі емес минералдық құрамдары әр-түрлі қабаттары кезектенуде байқалады</w:t>
      </w:r>
      <w:r w:rsidRPr="0024222E">
        <w:rPr>
          <w:sz w:val="28"/>
          <w:highlight w:val="yellow"/>
        </w:rPr>
        <w:t xml:space="preserve">; </w:t>
      </w:r>
    </w:p>
    <w:p w:rsidR="009654CC" w:rsidRPr="0024222E" w:rsidRDefault="009654CC" w:rsidP="009654CC">
      <w:pPr>
        <w:ind w:left="851"/>
        <w:jc w:val="both"/>
        <w:rPr>
          <w:sz w:val="28"/>
          <w:highlight w:val="yellow"/>
        </w:rPr>
      </w:pPr>
      <w:r w:rsidRPr="0024222E">
        <w:rPr>
          <w:sz w:val="28"/>
          <w:highlight w:val="yellow"/>
        </w:rPr>
        <w:t xml:space="preserve">3. </w:t>
      </w:r>
      <w:r w:rsidRPr="0024222E">
        <w:rPr>
          <w:sz w:val="28"/>
          <w:highlight w:val="yellow"/>
          <w:lang w:val="kk-KZ"/>
        </w:rPr>
        <w:t xml:space="preserve">мыжылған - </w:t>
      </w:r>
      <w:proofErr w:type="spellStart"/>
      <w:r w:rsidRPr="0024222E">
        <w:rPr>
          <w:iCs/>
          <w:sz w:val="28"/>
          <w:highlight w:val="yellow"/>
        </w:rPr>
        <w:t>плойчатая</w:t>
      </w:r>
      <w:proofErr w:type="spellEnd"/>
      <w:r w:rsidRPr="0024222E">
        <w:rPr>
          <w:sz w:val="28"/>
          <w:highlight w:val="yellow"/>
        </w:rPr>
        <w:t xml:space="preserve"> текстура </w:t>
      </w:r>
      <w:r w:rsidRPr="0024222E">
        <w:rPr>
          <w:sz w:val="28"/>
          <w:highlight w:val="yellow"/>
          <w:lang w:val="kk-KZ"/>
        </w:rPr>
        <w:t>– жіңішке қ</w:t>
      </w:r>
      <w:proofErr w:type="gramStart"/>
      <w:r w:rsidRPr="0024222E">
        <w:rPr>
          <w:sz w:val="28"/>
          <w:highlight w:val="yellow"/>
          <w:lang w:val="kk-KZ"/>
        </w:rPr>
        <w:t>абаттар</w:t>
      </w:r>
      <w:proofErr w:type="gramEnd"/>
      <w:r w:rsidRPr="0024222E">
        <w:rPr>
          <w:sz w:val="28"/>
          <w:highlight w:val="yellow"/>
          <w:lang w:val="kk-KZ"/>
        </w:rPr>
        <w:t>ға мыжылған сияқты байқалады</w:t>
      </w:r>
      <w:r w:rsidRPr="0024222E">
        <w:rPr>
          <w:sz w:val="28"/>
          <w:highlight w:val="yellow"/>
        </w:rPr>
        <w:t xml:space="preserve">; </w:t>
      </w:r>
    </w:p>
    <w:p w:rsidR="009654CC" w:rsidRPr="0024222E" w:rsidRDefault="009654CC" w:rsidP="009654CC">
      <w:pPr>
        <w:ind w:left="851"/>
        <w:jc w:val="both"/>
        <w:rPr>
          <w:sz w:val="28"/>
        </w:rPr>
      </w:pPr>
      <w:r w:rsidRPr="0024222E">
        <w:rPr>
          <w:sz w:val="28"/>
          <w:highlight w:val="yellow"/>
        </w:rPr>
        <w:t xml:space="preserve">4. </w:t>
      </w:r>
      <w:r w:rsidRPr="0024222E">
        <w:rPr>
          <w:sz w:val="28"/>
          <w:highlight w:val="yellow"/>
          <w:lang w:val="kk-KZ"/>
        </w:rPr>
        <w:t>дөнгелек тә</w:t>
      </w:r>
      <w:proofErr w:type="gramStart"/>
      <w:r w:rsidRPr="0024222E">
        <w:rPr>
          <w:sz w:val="28"/>
          <w:highlight w:val="yellow"/>
          <w:lang w:val="kk-KZ"/>
        </w:rPr>
        <w:t>р</w:t>
      </w:r>
      <w:proofErr w:type="gramEnd"/>
      <w:r w:rsidRPr="0024222E">
        <w:rPr>
          <w:sz w:val="28"/>
          <w:highlight w:val="yellow"/>
          <w:lang w:val="kk-KZ"/>
        </w:rPr>
        <w:t>ізді -</w:t>
      </w:r>
      <w:r w:rsidRPr="0024222E">
        <w:rPr>
          <w:iCs/>
          <w:sz w:val="28"/>
          <w:highlight w:val="yellow"/>
        </w:rPr>
        <w:t>очковая</w:t>
      </w:r>
      <w:r w:rsidRPr="0024222E">
        <w:rPr>
          <w:sz w:val="28"/>
          <w:highlight w:val="yellow"/>
        </w:rPr>
        <w:t xml:space="preserve"> текстура </w:t>
      </w:r>
      <w:r w:rsidRPr="0024222E">
        <w:rPr>
          <w:sz w:val="28"/>
          <w:highlight w:val="yellow"/>
          <w:lang w:val="kk-KZ"/>
        </w:rPr>
        <w:t>– дөнгелек ашық тұсты жолақтар тұрінде байқалады</w:t>
      </w:r>
      <w:r w:rsidRPr="0024222E">
        <w:rPr>
          <w:sz w:val="28"/>
          <w:highlight w:val="yellow"/>
        </w:rPr>
        <w:t>.</w:t>
      </w:r>
    </w:p>
    <w:p w:rsidR="00CC7459" w:rsidRDefault="009654CC"/>
    <w:sectPr w:rsidR="00CC7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ACB"/>
    <w:multiLevelType w:val="hybridMultilevel"/>
    <w:tmpl w:val="91167490"/>
    <w:lvl w:ilvl="0" w:tplc="99D64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52435"/>
    <w:multiLevelType w:val="hybridMultilevel"/>
    <w:tmpl w:val="84D8BAA0"/>
    <w:lvl w:ilvl="0" w:tplc="4816DE1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4A182A"/>
    <w:multiLevelType w:val="hybridMultilevel"/>
    <w:tmpl w:val="12B2A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427E25"/>
    <w:multiLevelType w:val="hybridMultilevel"/>
    <w:tmpl w:val="02A00E32"/>
    <w:lvl w:ilvl="0" w:tplc="1F5C93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78A81340"/>
    <w:multiLevelType w:val="hybridMultilevel"/>
    <w:tmpl w:val="30CE9546"/>
    <w:lvl w:ilvl="0" w:tplc="EEA84CF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C5D4F8B"/>
    <w:multiLevelType w:val="hybridMultilevel"/>
    <w:tmpl w:val="5F304D16"/>
    <w:lvl w:ilvl="0" w:tplc="CB0C468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2E3"/>
    <w:rsid w:val="001C3C82"/>
    <w:rsid w:val="0052680A"/>
    <w:rsid w:val="005512E3"/>
    <w:rsid w:val="0096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54CC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9654CC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9654CC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9654CC"/>
    <w:pPr>
      <w:keepNext/>
      <w:numPr>
        <w:ilvl w:val="3"/>
        <w:numId w:val="1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9654CC"/>
    <w:pPr>
      <w:keepNext/>
      <w:numPr>
        <w:ilvl w:val="4"/>
        <w:numId w:val="1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9654CC"/>
    <w:pPr>
      <w:keepNext/>
      <w:numPr>
        <w:ilvl w:val="5"/>
        <w:numId w:val="1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9654CC"/>
    <w:pPr>
      <w:keepNext/>
      <w:numPr>
        <w:ilvl w:val="6"/>
        <w:numId w:val="1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9654CC"/>
    <w:pPr>
      <w:keepNext/>
      <w:numPr>
        <w:ilvl w:val="7"/>
        <w:numId w:val="1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9654CC"/>
    <w:pPr>
      <w:keepNext/>
      <w:numPr>
        <w:ilvl w:val="8"/>
        <w:numId w:val="1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54CC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654CC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654CC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654C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654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654C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rsid w:val="009654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54CC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9654CC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9654CC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9654CC"/>
    <w:pPr>
      <w:keepNext/>
      <w:numPr>
        <w:ilvl w:val="3"/>
        <w:numId w:val="1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9654CC"/>
    <w:pPr>
      <w:keepNext/>
      <w:numPr>
        <w:ilvl w:val="4"/>
        <w:numId w:val="1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9654CC"/>
    <w:pPr>
      <w:keepNext/>
      <w:numPr>
        <w:ilvl w:val="5"/>
        <w:numId w:val="1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9654CC"/>
    <w:pPr>
      <w:keepNext/>
      <w:numPr>
        <w:ilvl w:val="6"/>
        <w:numId w:val="1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9654CC"/>
    <w:pPr>
      <w:keepNext/>
      <w:numPr>
        <w:ilvl w:val="7"/>
        <w:numId w:val="1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9654CC"/>
    <w:pPr>
      <w:keepNext/>
      <w:numPr>
        <w:ilvl w:val="8"/>
        <w:numId w:val="1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54CC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654CC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654CC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654C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654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65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654C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rsid w:val="009654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1574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2017-10-30T02:26:00Z</dcterms:created>
  <dcterms:modified xsi:type="dcterms:W3CDTF">2017-10-30T02:26:00Z</dcterms:modified>
</cp:coreProperties>
</file>